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A9D35" w14:textId="77777777" w:rsidR="006F5D43" w:rsidRPr="008A7D01" w:rsidRDefault="006F5D43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kern w:val="22"/>
          <w:sz w:val="24"/>
          <w:szCs w:val="24"/>
        </w:rPr>
      </w:pPr>
      <w:r w:rsidRPr="008A7D01">
        <w:rPr>
          <w:rFonts w:ascii="ＭＳ Ｐ明朝" w:eastAsia="ＭＳ 明朝" w:hAnsi="ＭＳ Ｐ明朝" w:cs="Times New Roman" w:hint="eastAsia"/>
          <w:kern w:val="22"/>
          <w:sz w:val="24"/>
          <w:szCs w:val="24"/>
        </w:rPr>
        <w:t>様式第</w:t>
      </w:r>
      <w:r w:rsidRPr="008A7D01">
        <w:rPr>
          <w:rFonts w:ascii="ＭＳ Ｐ明朝" w:eastAsia="ＭＳ 明朝" w:hAnsi="ＭＳ Ｐ明朝" w:cs="Times New Roman"/>
          <w:kern w:val="22"/>
          <w:sz w:val="24"/>
          <w:szCs w:val="24"/>
        </w:rPr>
        <w:t>2</w:t>
      </w:r>
    </w:p>
    <w:p w14:paraId="293DDDE9" w14:textId="77777777" w:rsidR="006F5D43" w:rsidRPr="00E114D8" w:rsidRDefault="006F5D43" w:rsidP="006F5D43">
      <w:pPr>
        <w:autoSpaceDE w:val="0"/>
        <w:autoSpaceDN w:val="0"/>
        <w:jc w:val="center"/>
        <w:rPr>
          <w:rFonts w:ascii="ＭＳ Ｐ明朝" w:eastAsia="ＭＳ 明朝" w:hAnsi="ＭＳ Ｐ明朝" w:cs="Times New Roman"/>
          <w:color w:val="000000" w:themeColor="text1"/>
          <w:kern w:val="22"/>
          <w:sz w:val="28"/>
          <w:szCs w:val="28"/>
        </w:rPr>
      </w:pPr>
      <w:r w:rsidRPr="00E114D8">
        <w:rPr>
          <w:rFonts w:ascii="ＭＳ Ｐ明朝" w:eastAsia="ＭＳ 明朝" w:hAnsi="ＭＳ Ｐ明朝" w:cs="Times New Roman" w:hint="eastAsia"/>
          <w:color w:val="000000" w:themeColor="text1"/>
          <w:kern w:val="0"/>
          <w:sz w:val="28"/>
          <w:szCs w:val="28"/>
        </w:rPr>
        <w:t>安定供給確約書</w:t>
      </w:r>
    </w:p>
    <w:p w14:paraId="4576FD73" w14:textId="4297DF77" w:rsidR="006F5D43" w:rsidRPr="00E114D8" w:rsidRDefault="00B22B75" w:rsidP="006F5D43">
      <w:pPr>
        <w:autoSpaceDE w:val="0"/>
        <w:autoSpaceDN w:val="0"/>
        <w:jc w:val="right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  <w:r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令和</w:t>
      </w:r>
      <w:r w:rsidR="0078709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 xml:space="preserve">　</w:t>
      </w:r>
      <w:r w:rsidR="006F5D43"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年</w:t>
      </w:r>
      <w:r w:rsidR="0078709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 xml:space="preserve">　　</w:t>
      </w:r>
      <w:r w:rsidR="006F5D43"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月</w:t>
      </w:r>
      <w:r w:rsidR="0078709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 xml:space="preserve">　　</w:t>
      </w:r>
      <w:r w:rsidR="006F5D43"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日</w:t>
      </w:r>
    </w:p>
    <w:p w14:paraId="76DB3174" w14:textId="56F1F312" w:rsidR="0037690C" w:rsidRDefault="0037690C" w:rsidP="006F5D43">
      <w:pPr>
        <w:autoSpaceDE w:val="0"/>
        <w:autoSpaceDN w:val="0"/>
        <w:ind w:right="960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</w:p>
    <w:p w14:paraId="1B06E058" w14:textId="25F688C8" w:rsidR="0037690C" w:rsidRPr="008A7D01" w:rsidRDefault="0037690C" w:rsidP="0037690C">
      <w:pPr>
        <w:autoSpaceDE w:val="0"/>
        <w:autoSpaceDN w:val="0"/>
        <w:ind w:right="960" w:firstLineChars="100" w:firstLine="240"/>
        <w:rPr>
          <w:rFonts w:ascii="ＭＳ Ｐ明朝" w:eastAsia="ＭＳ 明朝" w:hAnsi="ＭＳ Ｐ明朝" w:cs="Times New Roman"/>
          <w:kern w:val="0"/>
          <w:sz w:val="24"/>
          <w:szCs w:val="24"/>
        </w:rPr>
      </w:pPr>
      <w:r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>御　嵩　町　長　様</w:t>
      </w:r>
    </w:p>
    <w:p w14:paraId="5F7253A1" w14:textId="77777777" w:rsidR="006F5D43" w:rsidRPr="00ED3BF2" w:rsidRDefault="006F5D43" w:rsidP="006F5D43">
      <w:pPr>
        <w:autoSpaceDE w:val="0"/>
        <w:autoSpaceDN w:val="0"/>
        <w:ind w:right="960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</w:p>
    <w:p w14:paraId="784A6C72" w14:textId="5764B3B8" w:rsidR="009B6DF5" w:rsidRDefault="009B6DF5" w:rsidP="009B6DF5">
      <w:pPr>
        <w:jc w:val="left"/>
        <w:rPr>
          <w:rFonts w:ascii="ＭＳ Ｐ明朝" w:eastAsia="ＭＳ 明朝" w:hAnsi="ＭＳ Ｐ明朝"/>
          <w:kern w:val="0"/>
        </w:rPr>
      </w:pPr>
      <w:r w:rsidRPr="00E114D8">
        <w:rPr>
          <w:rFonts w:ascii="ＭＳ Ｐ明朝" w:eastAsia="ＭＳ 明朝" w:hAnsi="ＭＳ Ｐ明朝" w:hint="eastAsia"/>
        </w:rPr>
        <w:t xml:space="preserve">　　　　　　　　　　　　　　　</w:t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>住</w:t>
      </w:r>
      <w:r w:rsidRPr="00E114D8">
        <w:rPr>
          <w:rFonts w:ascii="ＭＳ Ｐ明朝" w:eastAsia="ＭＳ 明朝" w:hAnsi="ＭＳ Ｐ明朝" w:hint="eastAsia"/>
        </w:rPr>
        <w:t xml:space="preserve">        </w:t>
      </w:r>
      <w:r w:rsidRPr="00E114D8">
        <w:rPr>
          <w:rFonts w:ascii="ＭＳ Ｐ明朝" w:eastAsia="ＭＳ 明朝" w:hAnsi="ＭＳ Ｐ明朝" w:hint="eastAsia"/>
        </w:rPr>
        <w:t>所</w:t>
      </w:r>
      <w:r>
        <w:rPr>
          <w:rFonts w:ascii="ＭＳ Ｐ明朝" w:eastAsia="ＭＳ 明朝" w:hAnsi="ＭＳ Ｐ明朝" w:hint="eastAsia"/>
          <w:kern w:val="0"/>
        </w:rPr>
        <w:t xml:space="preserve">　　</w:t>
      </w:r>
    </w:p>
    <w:p w14:paraId="7AD6C099" w14:textId="77777777" w:rsidR="00787098" w:rsidRDefault="00787098" w:rsidP="009B6DF5">
      <w:pPr>
        <w:jc w:val="left"/>
        <w:rPr>
          <w:rFonts w:ascii="ＭＳ Ｐ明朝" w:eastAsia="ＭＳ 明朝" w:hAnsi="ＭＳ Ｐ明朝"/>
        </w:rPr>
      </w:pPr>
    </w:p>
    <w:p w14:paraId="62752213" w14:textId="1BA7AA6A" w:rsidR="009B6DF5" w:rsidRPr="00E114D8" w:rsidRDefault="009B6DF5" w:rsidP="009B6DF5">
      <w:pPr>
        <w:jc w:val="left"/>
        <w:rPr>
          <w:rFonts w:ascii="ＭＳ Ｐ明朝" w:eastAsia="ＭＳ 明朝" w:hAnsi="ＭＳ Ｐ明朝"/>
        </w:rPr>
      </w:pPr>
      <w:r w:rsidRPr="00E114D8">
        <w:rPr>
          <w:rFonts w:ascii="ＭＳ Ｐ明朝" w:eastAsia="ＭＳ 明朝" w:hAnsi="ＭＳ Ｐ明朝" w:hint="eastAsia"/>
        </w:rPr>
        <w:t xml:space="preserve">　　　　　　　　　　　　　　　</w:t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>商号又は名称</w:t>
      </w:r>
      <w:r>
        <w:rPr>
          <w:rFonts w:ascii="ＭＳ Ｐ明朝" w:eastAsia="ＭＳ 明朝" w:hAnsi="ＭＳ Ｐ明朝" w:hint="eastAsia"/>
          <w:kern w:val="0"/>
        </w:rPr>
        <w:t xml:space="preserve">　　</w:t>
      </w:r>
    </w:p>
    <w:p w14:paraId="16284B1B" w14:textId="0A416FAA" w:rsidR="006F5D43" w:rsidRPr="00E114D8" w:rsidRDefault="009B6DF5" w:rsidP="009B6DF5">
      <w:pPr>
        <w:jc w:val="left"/>
        <w:rPr>
          <w:rFonts w:ascii="ＭＳ Ｐ明朝" w:eastAsia="ＭＳ 明朝" w:hAnsi="ＭＳ Ｐ明朝"/>
          <w:sz w:val="18"/>
          <w:szCs w:val="18"/>
        </w:rPr>
      </w:pPr>
      <w:r w:rsidRPr="00E114D8">
        <w:rPr>
          <w:rFonts w:ascii="ＭＳ Ｐ明朝" w:eastAsia="ＭＳ 明朝" w:hAnsi="ＭＳ Ｐ明朝" w:hint="eastAsia"/>
        </w:rPr>
        <w:t xml:space="preserve">                              </w:t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ab/>
      </w:r>
      <w:r w:rsidRPr="00E114D8">
        <w:rPr>
          <w:rFonts w:ascii="ＭＳ Ｐ明朝" w:eastAsia="ＭＳ 明朝" w:hAnsi="ＭＳ Ｐ明朝" w:hint="eastAsia"/>
        </w:rPr>
        <w:t>代表者職氏名</w:t>
      </w:r>
      <w:r>
        <w:rPr>
          <w:rFonts w:ascii="ＭＳ Ｐ明朝" w:eastAsia="ＭＳ 明朝" w:hAnsi="ＭＳ Ｐ明朝" w:hint="eastAsia"/>
          <w:kern w:val="0"/>
        </w:rPr>
        <w:t xml:space="preserve">　　</w:t>
      </w:r>
    </w:p>
    <w:p w14:paraId="22D611EB" w14:textId="77777777" w:rsidR="006F5D43" w:rsidRPr="00E114D8" w:rsidRDefault="006F5D43" w:rsidP="006F5D43">
      <w:pPr>
        <w:autoSpaceDE w:val="0"/>
        <w:autoSpaceDN w:val="0"/>
        <w:ind w:right="960" w:firstLineChars="2300" w:firstLine="5520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 xml:space="preserve">　　　　　　　　　　　　　</w:t>
      </w:r>
    </w:p>
    <w:p w14:paraId="097A2650" w14:textId="23B330D5" w:rsidR="006F5D43" w:rsidRPr="00E114D8" w:rsidRDefault="006F5D43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 xml:space="preserve">　私は、</w:t>
      </w:r>
      <w:r w:rsidR="00487AB4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令和</w:t>
      </w:r>
      <w:r w:rsidR="0046315E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７</w:t>
      </w:r>
      <w:r w:rsidR="00487AB4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年</w:t>
      </w:r>
      <w:r w:rsidR="0046315E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６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月</w:t>
      </w:r>
      <w:r w:rsidR="0046315E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２５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日付けで公告された</w:t>
      </w:r>
      <w:r w:rsidR="00715D46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下記供給品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に係る入札において落札者となった場合には、</w:t>
      </w:r>
      <w:r w:rsidR="001338FB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小売電気事業者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として誠意をもって</w:t>
      </w:r>
      <w:r w:rsidR="001338FB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電気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の安定供給に努めることを確約します。</w:t>
      </w:r>
      <w:r w:rsidR="0037690C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なお、供給にあたっては、「</w:t>
      </w:r>
      <w:r w:rsidR="0037690C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RE100 TECHNICAL CRITERIA</w:t>
      </w:r>
      <w:r w:rsidR="0037690C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」の要件を満たす再生可能エネルギー由来の供給電力の割合が、</w:t>
      </w:r>
      <w:r w:rsidR="0037690C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1</w:t>
      </w:r>
      <w:r w:rsidR="0037690C"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  <w:t>00</w:t>
      </w:r>
      <w:r w:rsidR="0037690C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％を満たす電力を供給します。</w:t>
      </w:r>
    </w:p>
    <w:p w14:paraId="2E1C788C" w14:textId="77777777" w:rsidR="006F5D43" w:rsidRPr="00BD1064" w:rsidRDefault="006F5D43" w:rsidP="006F5D43">
      <w:pPr>
        <w:autoSpaceDE w:val="0"/>
        <w:autoSpaceDN w:val="0"/>
        <w:ind w:right="-62" w:firstLineChars="100" w:firstLine="240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</w:p>
    <w:p w14:paraId="15495027" w14:textId="77777777" w:rsidR="005D3581" w:rsidRPr="0083187A" w:rsidRDefault="005D3581" w:rsidP="006F5D43">
      <w:pPr>
        <w:autoSpaceDE w:val="0"/>
        <w:autoSpaceDN w:val="0"/>
        <w:ind w:right="-62" w:firstLineChars="100" w:firstLine="240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</w:p>
    <w:p w14:paraId="3894B1F9" w14:textId="77777777" w:rsidR="006F5D43" w:rsidRPr="00E114D8" w:rsidRDefault="006F5D43" w:rsidP="006F5D43">
      <w:pPr>
        <w:autoSpaceDE w:val="0"/>
        <w:autoSpaceDN w:val="0"/>
        <w:ind w:right="-62"/>
        <w:jc w:val="center"/>
        <w:rPr>
          <w:rFonts w:ascii="ＭＳ Ｐ明朝" w:eastAsia="ＭＳ 明朝" w:hAnsi="ＭＳ Ｐ明朝" w:cs="Times New Roman"/>
          <w:color w:val="000000" w:themeColor="text1"/>
          <w:kern w:val="22"/>
          <w:sz w:val="24"/>
          <w:szCs w:val="24"/>
        </w:rPr>
      </w:pPr>
      <w:r w:rsidRPr="00E114D8">
        <w:rPr>
          <w:rFonts w:ascii="ＭＳ Ｐ明朝" w:eastAsia="ＭＳ 明朝" w:hAnsi="ＭＳ Ｐ明朝" w:cs="Times New Roman" w:hint="eastAsia"/>
          <w:color w:val="000000" w:themeColor="text1"/>
          <w:kern w:val="22"/>
          <w:sz w:val="24"/>
          <w:szCs w:val="24"/>
        </w:rPr>
        <w:t>記</w:t>
      </w:r>
    </w:p>
    <w:p w14:paraId="3B7C7413" w14:textId="77777777" w:rsidR="006F5D43" w:rsidRDefault="006F5D43" w:rsidP="006F5D43">
      <w:pPr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307DD5D8" w14:textId="77777777" w:rsidR="005D3581" w:rsidRPr="00E114D8" w:rsidRDefault="005D3581" w:rsidP="006F5D43">
      <w:pPr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66818A3F" w14:textId="23398E67" w:rsidR="006F5D43" w:rsidRPr="008A7D01" w:rsidRDefault="008A7D01" w:rsidP="008A7D01">
      <w:pPr>
        <w:pStyle w:val="a7"/>
        <w:numPr>
          <w:ilvl w:val="0"/>
          <w:numId w:val="12"/>
        </w:numPr>
        <w:ind w:leftChars="0"/>
        <w:rPr>
          <w:rFonts w:ascii="ＭＳ Ｐ明朝" w:eastAsia="ＭＳ 明朝" w:hAnsi="ＭＳ Ｐ明朝" w:cs="Times New Roman"/>
          <w:color w:val="000000" w:themeColor="text1"/>
          <w:kern w:val="0"/>
          <w:sz w:val="24"/>
          <w:szCs w:val="24"/>
        </w:rPr>
      </w:pPr>
      <w:r w:rsidRPr="008A7D01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>購</w:t>
      </w:r>
      <w:r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Pr="008A7D01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>入</w:t>
      </w:r>
      <w:r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Pr="008A7D01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>品</w:t>
      </w:r>
      <w:r w:rsidR="00AF3136" w:rsidRPr="008A7D01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ab/>
      </w:r>
      <w:r w:rsidR="00103036" w:rsidRPr="008A7D01">
        <w:rPr>
          <w:rFonts w:ascii="ＭＳ Ｐ明朝" w:eastAsia="ＭＳ 明朝" w:hAnsi="ＭＳ Ｐ明朝" w:cs="Times New Roman"/>
          <w:color w:val="000000" w:themeColor="text1"/>
          <w:kern w:val="0"/>
          <w:sz w:val="24"/>
          <w:szCs w:val="24"/>
        </w:rPr>
        <w:t xml:space="preserve">  </w:t>
      </w:r>
      <w:r w:rsidR="00103036" w:rsidRPr="008A7D01">
        <w:rPr>
          <w:rFonts w:ascii="ＭＳ Ｐ明朝" w:eastAsia="ＭＳ 明朝" w:hAnsi="ＭＳ Ｐ明朝" w:cs="Times New Roman"/>
          <w:color w:val="FF0000"/>
          <w:kern w:val="0"/>
          <w:sz w:val="24"/>
          <w:szCs w:val="24"/>
        </w:rPr>
        <w:t xml:space="preserve"> </w:t>
      </w:r>
      <w:r w:rsidR="0037690C" w:rsidRPr="000A0AAC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>御嵩町役場ほか１２施設において使用する電気需給契約</w:t>
      </w:r>
    </w:p>
    <w:p w14:paraId="12A1775E" w14:textId="77777777" w:rsidR="00103036" w:rsidRPr="008A7D01" w:rsidRDefault="00103036" w:rsidP="00103036">
      <w:pPr>
        <w:ind w:leftChars="975" w:left="2048" w:firstLineChars="100" w:firstLine="240"/>
        <w:rPr>
          <w:rFonts w:ascii="ＭＳ Ｐ明朝" w:eastAsia="ＭＳ 明朝" w:hAnsi="ＭＳ Ｐ明朝" w:cs="Times New Roman"/>
          <w:sz w:val="24"/>
          <w:szCs w:val="24"/>
        </w:rPr>
      </w:pPr>
    </w:p>
    <w:p w14:paraId="576D1AE0" w14:textId="4086F259" w:rsidR="001E6E0D" w:rsidRPr="008A7D01" w:rsidRDefault="006F5D43" w:rsidP="00F622F1">
      <w:pPr>
        <w:autoSpaceDE w:val="0"/>
        <w:autoSpaceDN w:val="0"/>
        <w:ind w:firstLineChars="50" w:firstLine="120"/>
        <w:rPr>
          <w:rFonts w:asciiTheme="minorEastAsia" w:hAnsiTheme="minorEastAsia"/>
          <w:sz w:val="24"/>
          <w:szCs w:val="24"/>
        </w:rPr>
      </w:pPr>
      <w:r w:rsidRPr="008A7D01">
        <w:rPr>
          <w:rFonts w:ascii="ＭＳ Ｐ明朝" w:eastAsia="ＭＳ 明朝" w:hAnsi="ＭＳ Ｐ明朝" w:cs="Times New Roman"/>
          <w:sz w:val="24"/>
          <w:szCs w:val="24"/>
        </w:rPr>
        <w:t>2</w:t>
      </w:r>
      <w:r w:rsidRPr="008A7D01">
        <w:rPr>
          <w:rFonts w:ascii="ＭＳ Ｐ明朝" w:eastAsia="ＭＳ 明朝" w:hAnsi="ＭＳ Ｐ明朝" w:cs="Times New Roman" w:hint="eastAsia"/>
          <w:sz w:val="24"/>
          <w:szCs w:val="24"/>
        </w:rPr>
        <w:t xml:space="preserve">　</w:t>
      </w:r>
      <w:r w:rsidRPr="008A7D01">
        <w:rPr>
          <w:rFonts w:ascii="ＭＳ Ｐ明朝" w:eastAsia="ＭＳ 明朝" w:hAnsi="ＭＳ Ｐ明朝" w:cs="Times New Roman"/>
          <w:sz w:val="24"/>
          <w:szCs w:val="24"/>
        </w:rPr>
        <w:t xml:space="preserve"> </w:t>
      </w:r>
      <w:r w:rsidRPr="008A7D01">
        <w:rPr>
          <w:rFonts w:ascii="ＭＳ Ｐ明朝" w:eastAsia="ＭＳ 明朝" w:hAnsi="ＭＳ Ｐ明朝" w:cs="Times New Roman" w:hint="eastAsia"/>
          <w:spacing w:val="40"/>
          <w:kern w:val="0"/>
          <w:sz w:val="24"/>
          <w:szCs w:val="24"/>
          <w:fitText w:val="1200" w:id="2078598918"/>
        </w:rPr>
        <w:t>予定数</w:t>
      </w:r>
      <w:r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  <w:fitText w:val="1200" w:id="2078598918"/>
        </w:rPr>
        <w:t>量</w:t>
      </w:r>
      <w:r w:rsidR="002B6935"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ab/>
      </w:r>
      <w:r w:rsidR="00AF3136" w:rsidRPr="008A7D01">
        <w:rPr>
          <w:rFonts w:hint="eastAsia"/>
          <w:sz w:val="24"/>
          <w:szCs w:val="24"/>
        </w:rPr>
        <w:t xml:space="preserve">　</w:t>
      </w:r>
      <w:r w:rsidR="00AF3136" w:rsidRPr="008A7D01">
        <w:rPr>
          <w:rFonts w:asciiTheme="minorEastAsia" w:hAnsiTheme="minorEastAsia"/>
          <w:sz w:val="24"/>
          <w:szCs w:val="24"/>
        </w:rPr>
        <w:t xml:space="preserve"> </w:t>
      </w:r>
      <w:r w:rsidR="0037690C">
        <w:rPr>
          <w:rFonts w:asciiTheme="minorEastAsia" w:hAnsiTheme="minorEastAsia" w:hint="eastAsia"/>
          <w:sz w:val="24"/>
          <w:szCs w:val="24"/>
        </w:rPr>
        <w:t>高圧電力２，８２８，８４６k</w:t>
      </w:r>
      <w:r w:rsidR="0037690C">
        <w:rPr>
          <w:rFonts w:asciiTheme="minorEastAsia" w:hAnsiTheme="minorEastAsia"/>
          <w:sz w:val="24"/>
          <w:szCs w:val="24"/>
        </w:rPr>
        <w:t>Wh</w:t>
      </w:r>
    </w:p>
    <w:p w14:paraId="0FACF964" w14:textId="77777777" w:rsidR="00A22F04" w:rsidRPr="008A7D01" w:rsidRDefault="00AF3136" w:rsidP="00F622F1">
      <w:pPr>
        <w:autoSpaceDE w:val="0"/>
        <w:autoSpaceDN w:val="0"/>
        <w:rPr>
          <w:rFonts w:asciiTheme="minorEastAsia" w:hAnsiTheme="minorEastAsia"/>
          <w:sz w:val="24"/>
          <w:szCs w:val="24"/>
        </w:rPr>
      </w:pPr>
      <w:r w:rsidRPr="008A7D01">
        <w:rPr>
          <w:rFonts w:asciiTheme="minorEastAsia" w:hAnsiTheme="minorEastAsia" w:hint="eastAsia"/>
          <w:sz w:val="24"/>
          <w:szCs w:val="24"/>
        </w:rPr>
        <w:t xml:space="preserve">　</w:t>
      </w:r>
      <w:r w:rsidR="00103036" w:rsidRPr="008A7D01">
        <w:rPr>
          <w:rFonts w:asciiTheme="minorEastAsia" w:hAnsiTheme="minorEastAsia" w:hint="eastAsia"/>
          <w:sz w:val="24"/>
          <w:szCs w:val="24"/>
        </w:rPr>
        <w:t xml:space="preserve">　　　　　　　　　</w:t>
      </w:r>
    </w:p>
    <w:p w14:paraId="79E82806" w14:textId="6CF3E080" w:rsidR="00487AB4" w:rsidRPr="008A7D01" w:rsidRDefault="006F5D43" w:rsidP="0037690C">
      <w:pPr>
        <w:ind w:leftChars="75" w:left="398" w:hangingChars="100" w:hanging="240"/>
        <w:rPr>
          <w:rFonts w:ascii="ＭＳ Ｐ明朝" w:eastAsia="ＭＳ 明朝" w:hAnsi="ＭＳ Ｐ明朝" w:cs="Times New Roman"/>
          <w:sz w:val="24"/>
          <w:szCs w:val="24"/>
        </w:rPr>
      </w:pPr>
      <w:r w:rsidRPr="008A7D01">
        <w:rPr>
          <w:rFonts w:ascii="ＭＳ Ｐ明朝" w:eastAsia="ＭＳ 明朝" w:hAnsi="ＭＳ Ｐ明朝" w:cs="Times New Roman"/>
          <w:sz w:val="24"/>
          <w:szCs w:val="24"/>
        </w:rPr>
        <w:t>3</w:t>
      </w:r>
      <w:r w:rsidRPr="008A7D01">
        <w:rPr>
          <w:rFonts w:ascii="ＭＳ Ｐ明朝" w:eastAsia="ＭＳ 明朝" w:hAnsi="ＭＳ Ｐ明朝" w:cs="Times New Roman" w:hint="eastAsia"/>
          <w:sz w:val="24"/>
          <w:szCs w:val="24"/>
        </w:rPr>
        <w:t xml:space="preserve">　</w:t>
      </w:r>
      <w:r w:rsidRPr="008A7D01">
        <w:rPr>
          <w:rFonts w:ascii="ＭＳ Ｐ明朝" w:eastAsia="ＭＳ 明朝" w:hAnsi="ＭＳ Ｐ明朝" w:cs="Times New Roman"/>
          <w:sz w:val="24"/>
          <w:szCs w:val="24"/>
        </w:rPr>
        <w:t xml:space="preserve"> </w:t>
      </w:r>
      <w:r w:rsidRPr="008A7D01">
        <w:rPr>
          <w:rFonts w:ascii="ＭＳ Ｐ明朝" w:eastAsia="ＭＳ 明朝" w:hAnsi="ＭＳ Ｐ明朝" w:cs="Times New Roman" w:hint="eastAsia"/>
          <w:spacing w:val="40"/>
          <w:kern w:val="0"/>
          <w:sz w:val="24"/>
          <w:szCs w:val="24"/>
          <w:fitText w:val="1200" w:id="2078598919"/>
        </w:rPr>
        <w:t>供給期</w:t>
      </w:r>
      <w:r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  <w:fitText w:val="1200" w:id="2078598919"/>
        </w:rPr>
        <w:t>間</w:t>
      </w:r>
      <w:r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ab/>
      </w:r>
      <w:r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ab/>
      </w:r>
      <w:r w:rsidRPr="008A7D01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ab/>
      </w:r>
      <w:r w:rsidR="00487AB4" w:rsidRPr="008A7D01">
        <w:rPr>
          <w:rFonts w:ascii="ＭＳ Ｐ明朝" w:eastAsia="ＭＳ 明朝" w:hAnsi="ＭＳ Ｐ明朝" w:cs="Times New Roman" w:hint="eastAsia"/>
          <w:sz w:val="24"/>
          <w:szCs w:val="24"/>
        </w:rPr>
        <w:t>令和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7</w:t>
      </w:r>
      <w:r w:rsidR="00487AB4" w:rsidRPr="008A7D01">
        <w:rPr>
          <w:rFonts w:ascii="ＭＳ Ｐ明朝" w:eastAsia="ＭＳ 明朝" w:hAnsi="ＭＳ Ｐ明朝" w:cs="Times New Roman" w:hint="eastAsia"/>
          <w:sz w:val="24"/>
          <w:szCs w:val="24"/>
        </w:rPr>
        <w:t>年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9</w:t>
      </w:r>
      <w:r w:rsidR="00487AB4" w:rsidRPr="008A7D01">
        <w:rPr>
          <w:rFonts w:ascii="ＭＳ Ｐ明朝" w:eastAsia="ＭＳ 明朝" w:hAnsi="ＭＳ Ｐ明朝" w:cs="Times New Roman" w:hint="eastAsia"/>
          <w:sz w:val="24"/>
          <w:szCs w:val="24"/>
        </w:rPr>
        <w:t>月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1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日</w:t>
      </w:r>
      <w:r w:rsidR="008A7D01" w:rsidRPr="008A7D01">
        <w:rPr>
          <w:rFonts w:ascii="ＭＳ Ｐ明朝" w:eastAsia="ＭＳ 明朝" w:hAnsi="ＭＳ Ｐ明朝" w:cs="Times New Roman" w:hint="eastAsia"/>
          <w:sz w:val="24"/>
          <w:szCs w:val="24"/>
        </w:rPr>
        <w:t xml:space="preserve">　０：００から</w:t>
      </w:r>
    </w:p>
    <w:p w14:paraId="5A545EF2" w14:textId="119E2606" w:rsidR="006F5D43" w:rsidRPr="00ED3BF2" w:rsidRDefault="00487AB4" w:rsidP="00487AB4">
      <w:pPr>
        <w:ind w:leftChars="175" w:left="368" w:firstLineChars="800" w:firstLine="1920"/>
        <w:rPr>
          <w:rFonts w:ascii="ＭＳ Ｐ明朝" w:eastAsia="ＭＳ 明朝" w:hAnsi="ＭＳ Ｐ明朝" w:cs="Times New Roman"/>
          <w:sz w:val="24"/>
          <w:szCs w:val="24"/>
        </w:rPr>
      </w:pPr>
      <w:r w:rsidRPr="008A7D01">
        <w:rPr>
          <w:rFonts w:ascii="ＭＳ Ｐ明朝" w:eastAsia="ＭＳ 明朝" w:hAnsi="ＭＳ Ｐ明朝" w:cs="Times New Roman" w:hint="eastAsia"/>
          <w:sz w:val="24"/>
          <w:szCs w:val="24"/>
        </w:rPr>
        <w:t>令和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9</w:t>
      </w:r>
      <w:r w:rsidRPr="008A7D01">
        <w:rPr>
          <w:rFonts w:ascii="ＭＳ Ｐ明朝" w:eastAsia="ＭＳ 明朝" w:hAnsi="ＭＳ Ｐ明朝" w:cs="Times New Roman" w:hint="eastAsia"/>
          <w:sz w:val="24"/>
          <w:szCs w:val="24"/>
        </w:rPr>
        <w:t>年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8</w:t>
      </w:r>
      <w:r w:rsidRPr="008A7D01">
        <w:rPr>
          <w:rFonts w:ascii="ＭＳ Ｐ明朝" w:eastAsia="ＭＳ 明朝" w:hAnsi="ＭＳ Ｐ明朝" w:cs="Times New Roman" w:hint="eastAsia"/>
          <w:sz w:val="24"/>
          <w:szCs w:val="24"/>
        </w:rPr>
        <w:t>月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3</w:t>
      </w:r>
      <w:r w:rsidR="0037690C">
        <w:rPr>
          <w:rFonts w:ascii="ＭＳ Ｐ明朝" w:eastAsia="ＭＳ 明朝" w:hAnsi="ＭＳ Ｐ明朝" w:cs="Times New Roman"/>
          <w:sz w:val="24"/>
          <w:szCs w:val="24"/>
        </w:rPr>
        <w:t>1</w:t>
      </w:r>
      <w:r w:rsidR="0037690C">
        <w:rPr>
          <w:rFonts w:ascii="ＭＳ Ｐ明朝" w:eastAsia="ＭＳ 明朝" w:hAnsi="ＭＳ Ｐ明朝" w:cs="Times New Roman" w:hint="eastAsia"/>
          <w:sz w:val="24"/>
          <w:szCs w:val="24"/>
        </w:rPr>
        <w:t>日</w:t>
      </w:r>
      <w:r w:rsidR="008A7D01" w:rsidRPr="008A7D01">
        <w:rPr>
          <w:rFonts w:ascii="ＭＳ Ｐ明朝" w:eastAsia="ＭＳ 明朝" w:hAnsi="ＭＳ Ｐ明朝" w:cs="Times New Roman" w:hint="eastAsia"/>
          <w:sz w:val="24"/>
          <w:szCs w:val="24"/>
        </w:rPr>
        <w:t xml:space="preserve">　</w:t>
      </w:r>
      <w:r w:rsidR="008A7D01">
        <w:rPr>
          <w:rFonts w:ascii="ＭＳ Ｐ明朝" w:eastAsia="ＭＳ 明朝" w:hAnsi="ＭＳ Ｐ明朝" w:cs="Times New Roman" w:hint="eastAsia"/>
          <w:sz w:val="24"/>
          <w:szCs w:val="24"/>
        </w:rPr>
        <w:t>２４：００</w:t>
      </w:r>
      <w:r w:rsidRPr="00ED3BF2">
        <w:rPr>
          <w:rFonts w:ascii="ＭＳ Ｐ明朝" w:eastAsia="ＭＳ 明朝" w:hAnsi="ＭＳ Ｐ明朝" w:cs="Times New Roman" w:hint="eastAsia"/>
          <w:sz w:val="24"/>
          <w:szCs w:val="24"/>
        </w:rPr>
        <w:t>まで</w:t>
      </w:r>
    </w:p>
    <w:p w14:paraId="71CB51FD" w14:textId="77777777" w:rsidR="00103036" w:rsidRPr="00ED3BF2" w:rsidRDefault="00103036" w:rsidP="006F5D43">
      <w:pPr>
        <w:ind w:left="2100" w:firstLine="210"/>
        <w:rPr>
          <w:rFonts w:ascii="ＭＳ Ｐ明朝" w:eastAsia="ＭＳ 明朝" w:hAnsi="ＭＳ Ｐ明朝" w:cs="Times New Roman"/>
          <w:sz w:val="24"/>
          <w:szCs w:val="24"/>
        </w:rPr>
      </w:pPr>
    </w:p>
    <w:p w14:paraId="20153C37" w14:textId="6B648099" w:rsidR="00F622F1" w:rsidRPr="00ED3BF2" w:rsidRDefault="006F5D43" w:rsidP="00ED3BF2">
      <w:pPr>
        <w:ind w:leftChars="75" w:left="398" w:hangingChars="100" w:hanging="240"/>
        <w:rPr>
          <w:rFonts w:ascii="ＭＳ Ｐ明朝" w:eastAsia="ＭＳ 明朝" w:hAnsi="ＭＳ Ｐ明朝" w:cs="Times New Roman"/>
          <w:color w:val="FF0000"/>
          <w:kern w:val="0"/>
          <w:sz w:val="24"/>
          <w:szCs w:val="24"/>
        </w:rPr>
      </w:pPr>
      <w:r w:rsidRPr="00E114D8"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  <w:t>4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sz w:val="24"/>
          <w:szCs w:val="24"/>
        </w:rPr>
        <w:t xml:space="preserve">　</w:t>
      </w:r>
      <w:r w:rsidRPr="00E114D8"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  <w:t xml:space="preserve"> </w:t>
      </w:r>
      <w:r w:rsidRPr="00ED3BF2">
        <w:rPr>
          <w:rFonts w:ascii="ＭＳ Ｐ明朝" w:eastAsia="ＭＳ 明朝" w:hAnsi="ＭＳ Ｐ明朝" w:cs="Times New Roman" w:hint="eastAsia"/>
          <w:color w:val="000000" w:themeColor="text1"/>
          <w:spacing w:val="40"/>
          <w:kern w:val="0"/>
          <w:sz w:val="24"/>
          <w:szCs w:val="24"/>
          <w:fitText w:val="1200" w:id="2078598920"/>
        </w:rPr>
        <w:t>供給場</w:t>
      </w:r>
      <w:r w:rsidRPr="00ED3BF2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  <w:fitText w:val="1200" w:id="2078598920"/>
        </w:rPr>
        <w:t>所</w:t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ab/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ab/>
      </w:r>
      <w:r w:rsidRPr="00E114D8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ab/>
      </w:r>
      <w:r w:rsidR="00294E12">
        <w:rPr>
          <w:rFonts w:ascii="ＭＳ Ｐ明朝" w:eastAsia="ＭＳ 明朝" w:hAnsi="ＭＳ Ｐ明朝" w:cs="Times New Roman" w:hint="eastAsia"/>
          <w:kern w:val="0"/>
          <w:sz w:val="24"/>
          <w:szCs w:val="24"/>
        </w:rPr>
        <w:t>御嵩町長</w:t>
      </w:r>
      <w:r w:rsidR="00487AB4" w:rsidRPr="00487AB4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>が指定する場所</w:t>
      </w:r>
      <w:r w:rsidR="00F622F1"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 xml:space="preserve">　　　　</w:t>
      </w:r>
    </w:p>
    <w:p w14:paraId="69B3D3A2" w14:textId="77777777" w:rsidR="00A22F04" w:rsidRPr="00CC57F7" w:rsidRDefault="00A22F04" w:rsidP="006F5D43">
      <w:pPr>
        <w:ind w:leftChars="75" w:left="398" w:hangingChars="100" w:hanging="240"/>
        <w:rPr>
          <w:rFonts w:ascii="ＭＳ Ｐ明朝" w:eastAsia="ＭＳ 明朝" w:hAnsi="ＭＳ Ｐ明朝" w:cs="Times New Roman"/>
          <w:b/>
          <w:color w:val="000000" w:themeColor="text1"/>
          <w:sz w:val="22"/>
        </w:rPr>
      </w:pPr>
      <w:r>
        <w:rPr>
          <w:rFonts w:ascii="ＭＳ Ｐ明朝" w:eastAsia="ＭＳ 明朝" w:hAnsi="ＭＳ Ｐ明朝" w:cs="Times New Roman" w:hint="eastAsia"/>
          <w:color w:val="000000" w:themeColor="text1"/>
          <w:kern w:val="0"/>
          <w:sz w:val="24"/>
          <w:szCs w:val="24"/>
        </w:rPr>
        <w:t xml:space="preserve">　　　　　　　　　</w:t>
      </w:r>
    </w:p>
    <w:p w14:paraId="32CADCE5" w14:textId="77777777" w:rsidR="006F5D43" w:rsidRPr="00E114D8" w:rsidRDefault="006F5D43" w:rsidP="006F5D43">
      <w:pPr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  <w:r w:rsidRPr="00E114D8">
        <w:rPr>
          <w:rFonts w:ascii="ＭＳ Ｐ明朝" w:eastAsia="ＭＳ 明朝" w:hAnsi="ＭＳ Ｐ明朝" w:cs="Times New Roman" w:hint="eastAsia"/>
          <w:color w:val="000000" w:themeColor="text1"/>
          <w:sz w:val="24"/>
          <w:szCs w:val="24"/>
        </w:rPr>
        <w:t xml:space="preserve">　</w:t>
      </w:r>
    </w:p>
    <w:p w14:paraId="2B891E60" w14:textId="77777777" w:rsidR="006F5D43" w:rsidRPr="005E1ECD" w:rsidRDefault="006F5D43" w:rsidP="006F5D43">
      <w:pPr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465F12E7" w14:textId="77777777" w:rsidR="00CC57F7" w:rsidRPr="00BD1064" w:rsidRDefault="00CC57F7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48651371" w14:textId="77777777" w:rsidR="00CC57F7" w:rsidRDefault="00CC57F7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68A7A2A0" w14:textId="77777777" w:rsidR="00CC57F7" w:rsidRDefault="00CC57F7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0216C665" w14:textId="77777777" w:rsidR="005D3581" w:rsidRDefault="005D3581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</w:p>
    <w:p w14:paraId="3EC5C43E" w14:textId="77777777" w:rsidR="002B6935" w:rsidRDefault="002B6935" w:rsidP="006F5D43">
      <w:pPr>
        <w:autoSpaceDE w:val="0"/>
        <w:autoSpaceDN w:val="0"/>
        <w:ind w:right="-62"/>
        <w:rPr>
          <w:rFonts w:ascii="ＭＳ Ｐ明朝" w:eastAsia="ＭＳ 明朝" w:hAnsi="ＭＳ Ｐ明朝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2B6935" w:rsidSect="006F5D43">
      <w:pgSz w:w="11906" w:h="16838" w:code="9"/>
      <w:pgMar w:top="1474" w:right="1701" w:bottom="1418" w:left="1701" w:header="851" w:footer="284" w:gutter="0"/>
      <w:pgNumType w:fmt="numberInDash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6D93" w14:textId="77777777" w:rsidR="005A4DB6" w:rsidRDefault="005A4DB6" w:rsidP="00DB6D03">
      <w:r>
        <w:separator/>
      </w:r>
    </w:p>
  </w:endnote>
  <w:endnote w:type="continuationSeparator" w:id="0">
    <w:p w14:paraId="4C7E0596" w14:textId="77777777" w:rsidR="005A4DB6" w:rsidRDefault="005A4DB6" w:rsidP="00DB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56996" w14:textId="77777777" w:rsidR="005A4DB6" w:rsidRDefault="005A4DB6" w:rsidP="00DB6D03">
      <w:r>
        <w:separator/>
      </w:r>
    </w:p>
  </w:footnote>
  <w:footnote w:type="continuationSeparator" w:id="0">
    <w:p w14:paraId="09A36239" w14:textId="77777777" w:rsidR="005A4DB6" w:rsidRDefault="005A4DB6" w:rsidP="00DB6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1A9F"/>
    <w:multiLevelType w:val="hybridMultilevel"/>
    <w:tmpl w:val="5AAA8288"/>
    <w:lvl w:ilvl="0" w:tplc="92461260">
      <w:start w:val="1"/>
      <w:numFmt w:val="aiueoFullWidth"/>
      <w:lvlText w:val="%1）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1" w15:restartNumberingAfterBreak="0">
    <w:nsid w:val="08FF4416"/>
    <w:multiLevelType w:val="hybridMultilevel"/>
    <w:tmpl w:val="3A0085B8"/>
    <w:lvl w:ilvl="0" w:tplc="6AA4A1CA">
      <w:start w:val="1"/>
      <w:numFmt w:val="aiueoFullWidth"/>
      <w:lvlText w:val="%1）"/>
      <w:lvlJc w:val="left"/>
      <w:pPr>
        <w:ind w:left="1125" w:hanging="360"/>
      </w:pPr>
      <w:rPr>
        <w:rFonts w:ascii="ＭＳ Ｐ明朝" w:eastAsia="ＭＳ Ｐ明朝" w:hAnsi="ＭＳ Ｐ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2" w15:restartNumberingAfterBreak="0">
    <w:nsid w:val="11B8677C"/>
    <w:multiLevelType w:val="hybridMultilevel"/>
    <w:tmpl w:val="8BAE24F8"/>
    <w:lvl w:ilvl="0" w:tplc="358A58D6">
      <w:start w:val="1"/>
      <w:numFmt w:val="decimalFullWidth"/>
      <w:lvlText w:val="（%1）"/>
      <w:lvlJc w:val="left"/>
      <w:pPr>
        <w:ind w:left="55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" w15:restartNumberingAfterBreak="0">
    <w:nsid w:val="18065CBA"/>
    <w:multiLevelType w:val="hybridMultilevel"/>
    <w:tmpl w:val="388E1636"/>
    <w:lvl w:ilvl="0" w:tplc="8252162E">
      <w:start w:val="1"/>
      <w:numFmt w:val="aiueoFullWidth"/>
      <w:lvlText w:val="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88314B2"/>
    <w:multiLevelType w:val="hybridMultilevel"/>
    <w:tmpl w:val="87626488"/>
    <w:lvl w:ilvl="0" w:tplc="0F824DFE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F53A88"/>
    <w:multiLevelType w:val="hybridMultilevel"/>
    <w:tmpl w:val="0EA082D0"/>
    <w:lvl w:ilvl="0" w:tplc="0826FC4C">
      <w:start w:val="1"/>
      <w:numFmt w:val="decimalEnclosedCircle"/>
      <w:lvlText w:val="%1"/>
      <w:lvlJc w:val="left"/>
      <w:pPr>
        <w:ind w:left="786" w:hanging="360"/>
      </w:pPr>
      <w:rPr>
        <w:rFonts w:ascii="ＭＳ Ｐ明朝" w:eastAsia="ＭＳ Ｐ明朝" w:hAnsi="ＭＳ Ｐ明朝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4AC2497E"/>
    <w:multiLevelType w:val="hybridMultilevel"/>
    <w:tmpl w:val="0DD0300A"/>
    <w:lvl w:ilvl="0" w:tplc="8092C6CC">
      <w:start w:val="1"/>
      <w:numFmt w:val="decimal"/>
      <w:lvlText w:val="（%1）"/>
      <w:lvlJc w:val="left"/>
      <w:pPr>
        <w:tabs>
          <w:tab w:val="num" w:pos="525"/>
        </w:tabs>
        <w:ind w:left="525" w:hanging="360"/>
      </w:pPr>
      <w:rPr>
        <w:rFonts w:hint="default"/>
        <w:strike w:val="0"/>
        <w:lang w:val="en-US"/>
      </w:rPr>
    </w:lvl>
    <w:lvl w:ilvl="1" w:tplc="CF687092">
      <w:start w:val="1"/>
      <w:numFmt w:val="decimalEnclosedCircle"/>
      <w:lvlText w:val="%2"/>
      <w:lvlJc w:val="left"/>
      <w:pPr>
        <w:ind w:left="94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7" w15:restartNumberingAfterBreak="0">
    <w:nsid w:val="51894B67"/>
    <w:multiLevelType w:val="hybridMultilevel"/>
    <w:tmpl w:val="9E86FE06"/>
    <w:lvl w:ilvl="0" w:tplc="3EF8313E">
      <w:start w:val="1"/>
      <w:numFmt w:val="decimal"/>
      <w:lvlText w:val="%1"/>
      <w:lvlJc w:val="left"/>
      <w:pPr>
        <w:ind w:left="6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8" w15:restartNumberingAfterBreak="0">
    <w:nsid w:val="6C6D6E7F"/>
    <w:multiLevelType w:val="hybridMultilevel"/>
    <w:tmpl w:val="35E60370"/>
    <w:lvl w:ilvl="0" w:tplc="34421C36">
      <w:start w:val="1"/>
      <w:numFmt w:val="decimal"/>
      <w:lvlText w:val="（%1）"/>
      <w:lvlJc w:val="left"/>
      <w:pPr>
        <w:tabs>
          <w:tab w:val="num" w:pos="525"/>
        </w:tabs>
        <w:ind w:left="525" w:hanging="360"/>
      </w:pPr>
      <w:rPr>
        <w:rFonts w:hint="default"/>
        <w:strike w:val="0"/>
        <w:lang w:val="en-US"/>
      </w:rPr>
    </w:lvl>
    <w:lvl w:ilvl="1" w:tplc="99748C12">
      <w:start w:val="1"/>
      <w:numFmt w:val="decimalEnclosedCircle"/>
      <w:lvlText w:val="%2"/>
      <w:lvlJc w:val="left"/>
      <w:pPr>
        <w:ind w:left="945" w:hanging="360"/>
      </w:pPr>
      <w:rPr>
        <w:rFonts w:hint="default"/>
      </w:rPr>
    </w:lvl>
    <w:lvl w:ilvl="2" w:tplc="DE18E27C">
      <w:start w:val="2"/>
      <w:numFmt w:val="decimalEnclosedCircle"/>
      <w:lvlText w:val="%3"/>
      <w:lvlJc w:val="left"/>
      <w:pPr>
        <w:ind w:left="644" w:hanging="360"/>
      </w:pPr>
      <w:rPr>
        <w:rFonts w:hint="default"/>
        <w:shd w:val="clear" w:color="auto" w:fil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9" w15:restartNumberingAfterBreak="0">
    <w:nsid w:val="71970BDE"/>
    <w:multiLevelType w:val="hybridMultilevel"/>
    <w:tmpl w:val="6C70620C"/>
    <w:lvl w:ilvl="0" w:tplc="694862AA">
      <w:start w:val="1"/>
      <w:numFmt w:val="decimalEnclosedCircle"/>
      <w:lvlText w:val="%1"/>
      <w:lvlJc w:val="left"/>
      <w:pPr>
        <w:ind w:left="4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9" w:hanging="420"/>
      </w:pPr>
    </w:lvl>
    <w:lvl w:ilvl="3" w:tplc="0409000F" w:tentative="1">
      <w:start w:val="1"/>
      <w:numFmt w:val="decimal"/>
      <w:lvlText w:val="%4."/>
      <w:lvlJc w:val="left"/>
      <w:pPr>
        <w:ind w:left="1789" w:hanging="420"/>
      </w:pPr>
    </w:lvl>
    <w:lvl w:ilvl="4" w:tplc="04090017" w:tentative="1">
      <w:start w:val="1"/>
      <w:numFmt w:val="aiueoFullWidth"/>
      <w:lvlText w:val="(%5)"/>
      <w:lvlJc w:val="left"/>
      <w:pPr>
        <w:ind w:left="22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9" w:hanging="420"/>
      </w:pPr>
    </w:lvl>
    <w:lvl w:ilvl="6" w:tplc="0409000F" w:tentative="1">
      <w:start w:val="1"/>
      <w:numFmt w:val="decimal"/>
      <w:lvlText w:val="%7."/>
      <w:lvlJc w:val="left"/>
      <w:pPr>
        <w:ind w:left="3049" w:hanging="420"/>
      </w:pPr>
    </w:lvl>
    <w:lvl w:ilvl="7" w:tplc="04090017" w:tentative="1">
      <w:start w:val="1"/>
      <w:numFmt w:val="aiueoFullWidth"/>
      <w:lvlText w:val="(%8)"/>
      <w:lvlJc w:val="left"/>
      <w:pPr>
        <w:ind w:left="34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9" w:hanging="420"/>
      </w:pPr>
    </w:lvl>
  </w:abstractNum>
  <w:abstractNum w:abstractNumId="10" w15:restartNumberingAfterBreak="0">
    <w:nsid w:val="752C6644"/>
    <w:multiLevelType w:val="hybridMultilevel"/>
    <w:tmpl w:val="C884F626"/>
    <w:lvl w:ilvl="0" w:tplc="3F10A836">
      <w:start w:val="1"/>
      <w:numFmt w:val="aiueoFullWidth"/>
      <w:lvlText w:val="%1)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1" w15:restartNumberingAfterBreak="0">
    <w:nsid w:val="799A5945"/>
    <w:multiLevelType w:val="hybridMultilevel"/>
    <w:tmpl w:val="2D3E28AA"/>
    <w:lvl w:ilvl="0" w:tplc="5D168512">
      <w:start w:val="1"/>
      <w:numFmt w:val="aiueoFullWidth"/>
      <w:lvlText w:val="%1）"/>
      <w:lvlJc w:val="left"/>
      <w:pPr>
        <w:ind w:left="1125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21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D82"/>
    <w:rsid w:val="000040FC"/>
    <w:rsid w:val="000058DB"/>
    <w:rsid w:val="0000729F"/>
    <w:rsid w:val="000118B6"/>
    <w:rsid w:val="00012895"/>
    <w:rsid w:val="00015EE1"/>
    <w:rsid w:val="00015F39"/>
    <w:rsid w:val="000177C8"/>
    <w:rsid w:val="00021A1E"/>
    <w:rsid w:val="000226F6"/>
    <w:rsid w:val="00032A70"/>
    <w:rsid w:val="00044206"/>
    <w:rsid w:val="000472B1"/>
    <w:rsid w:val="00050929"/>
    <w:rsid w:val="0005416E"/>
    <w:rsid w:val="0005462D"/>
    <w:rsid w:val="000637DC"/>
    <w:rsid w:val="00077136"/>
    <w:rsid w:val="0008199B"/>
    <w:rsid w:val="00082BBD"/>
    <w:rsid w:val="00082C33"/>
    <w:rsid w:val="0008354D"/>
    <w:rsid w:val="00090035"/>
    <w:rsid w:val="00093BC5"/>
    <w:rsid w:val="00095FDC"/>
    <w:rsid w:val="000976A5"/>
    <w:rsid w:val="000A0AAC"/>
    <w:rsid w:val="000A250C"/>
    <w:rsid w:val="000A44CF"/>
    <w:rsid w:val="000A76BA"/>
    <w:rsid w:val="000B19E7"/>
    <w:rsid w:val="000B3745"/>
    <w:rsid w:val="000B481A"/>
    <w:rsid w:val="000B712F"/>
    <w:rsid w:val="000B74B9"/>
    <w:rsid w:val="000E07AA"/>
    <w:rsid w:val="000E4A89"/>
    <w:rsid w:val="000E6D08"/>
    <w:rsid w:val="000E72CA"/>
    <w:rsid w:val="000E7EDE"/>
    <w:rsid w:val="00100C8D"/>
    <w:rsid w:val="00103036"/>
    <w:rsid w:val="00104A3C"/>
    <w:rsid w:val="00104DB5"/>
    <w:rsid w:val="00105BF4"/>
    <w:rsid w:val="00113603"/>
    <w:rsid w:val="00113BDE"/>
    <w:rsid w:val="001213AC"/>
    <w:rsid w:val="00125085"/>
    <w:rsid w:val="00127C9D"/>
    <w:rsid w:val="001322CC"/>
    <w:rsid w:val="001338FB"/>
    <w:rsid w:val="001368D8"/>
    <w:rsid w:val="0013691D"/>
    <w:rsid w:val="00140357"/>
    <w:rsid w:val="00143809"/>
    <w:rsid w:val="00151BCE"/>
    <w:rsid w:val="0015351E"/>
    <w:rsid w:val="00160F2E"/>
    <w:rsid w:val="0016108C"/>
    <w:rsid w:val="00164625"/>
    <w:rsid w:val="00164D6F"/>
    <w:rsid w:val="001750B0"/>
    <w:rsid w:val="00175B0F"/>
    <w:rsid w:val="001764A1"/>
    <w:rsid w:val="00182BCC"/>
    <w:rsid w:val="00182D95"/>
    <w:rsid w:val="00184568"/>
    <w:rsid w:val="00190328"/>
    <w:rsid w:val="001978CA"/>
    <w:rsid w:val="001A3A53"/>
    <w:rsid w:val="001A5016"/>
    <w:rsid w:val="001A640E"/>
    <w:rsid w:val="001B3B8B"/>
    <w:rsid w:val="001B6EE3"/>
    <w:rsid w:val="001C4AE8"/>
    <w:rsid w:val="001C6E57"/>
    <w:rsid w:val="001D0602"/>
    <w:rsid w:val="001D4CDA"/>
    <w:rsid w:val="001E240C"/>
    <w:rsid w:val="001E6E0D"/>
    <w:rsid w:val="001E7248"/>
    <w:rsid w:val="001E7FDE"/>
    <w:rsid w:val="001F32D8"/>
    <w:rsid w:val="001F4473"/>
    <w:rsid w:val="001F528E"/>
    <w:rsid w:val="001F6A66"/>
    <w:rsid w:val="00204C3E"/>
    <w:rsid w:val="002108EA"/>
    <w:rsid w:val="00223D41"/>
    <w:rsid w:val="00231DB2"/>
    <w:rsid w:val="00232DB1"/>
    <w:rsid w:val="002347CD"/>
    <w:rsid w:val="00236437"/>
    <w:rsid w:val="00245922"/>
    <w:rsid w:val="00245A61"/>
    <w:rsid w:val="00255190"/>
    <w:rsid w:val="00266ED2"/>
    <w:rsid w:val="002742DA"/>
    <w:rsid w:val="00281B47"/>
    <w:rsid w:val="00285E99"/>
    <w:rsid w:val="0028627F"/>
    <w:rsid w:val="00293662"/>
    <w:rsid w:val="00294E12"/>
    <w:rsid w:val="002B0631"/>
    <w:rsid w:val="002B2B04"/>
    <w:rsid w:val="002B6935"/>
    <w:rsid w:val="002C0A8C"/>
    <w:rsid w:val="002C702F"/>
    <w:rsid w:val="002C7BAB"/>
    <w:rsid w:val="002D115F"/>
    <w:rsid w:val="002D3C84"/>
    <w:rsid w:val="002D5B1D"/>
    <w:rsid w:val="002E2CEC"/>
    <w:rsid w:val="002F18E7"/>
    <w:rsid w:val="003014F7"/>
    <w:rsid w:val="0030186D"/>
    <w:rsid w:val="00306526"/>
    <w:rsid w:val="00314FB1"/>
    <w:rsid w:val="00315C6E"/>
    <w:rsid w:val="00322678"/>
    <w:rsid w:val="00331649"/>
    <w:rsid w:val="00334F92"/>
    <w:rsid w:val="00337939"/>
    <w:rsid w:val="00340982"/>
    <w:rsid w:val="00344B43"/>
    <w:rsid w:val="0034541A"/>
    <w:rsid w:val="00347156"/>
    <w:rsid w:val="00347ECA"/>
    <w:rsid w:val="003507ED"/>
    <w:rsid w:val="00353024"/>
    <w:rsid w:val="00361CD3"/>
    <w:rsid w:val="00362E59"/>
    <w:rsid w:val="0036754C"/>
    <w:rsid w:val="00372E3C"/>
    <w:rsid w:val="00373F2D"/>
    <w:rsid w:val="0037690C"/>
    <w:rsid w:val="0038013D"/>
    <w:rsid w:val="003842BA"/>
    <w:rsid w:val="0038454E"/>
    <w:rsid w:val="00386C89"/>
    <w:rsid w:val="00387E6C"/>
    <w:rsid w:val="00391E26"/>
    <w:rsid w:val="003A01E1"/>
    <w:rsid w:val="003A6713"/>
    <w:rsid w:val="003B1235"/>
    <w:rsid w:val="003C00D5"/>
    <w:rsid w:val="003C1BA6"/>
    <w:rsid w:val="003C7E98"/>
    <w:rsid w:val="003D0F21"/>
    <w:rsid w:val="003E16A5"/>
    <w:rsid w:val="003E67E7"/>
    <w:rsid w:val="0040588D"/>
    <w:rsid w:val="004073DE"/>
    <w:rsid w:val="00412DA1"/>
    <w:rsid w:val="0042018B"/>
    <w:rsid w:val="00423303"/>
    <w:rsid w:val="0042453C"/>
    <w:rsid w:val="00424B42"/>
    <w:rsid w:val="004259C0"/>
    <w:rsid w:val="00426DB1"/>
    <w:rsid w:val="00433B90"/>
    <w:rsid w:val="00435CE8"/>
    <w:rsid w:val="00436D59"/>
    <w:rsid w:val="004379D0"/>
    <w:rsid w:val="00456CF9"/>
    <w:rsid w:val="0046315E"/>
    <w:rsid w:val="004631DA"/>
    <w:rsid w:val="004661B2"/>
    <w:rsid w:val="00470BA3"/>
    <w:rsid w:val="004735A8"/>
    <w:rsid w:val="00481DA2"/>
    <w:rsid w:val="004845BA"/>
    <w:rsid w:val="0048767F"/>
    <w:rsid w:val="00487AB4"/>
    <w:rsid w:val="004926AF"/>
    <w:rsid w:val="0049599E"/>
    <w:rsid w:val="004A1352"/>
    <w:rsid w:val="004A7E46"/>
    <w:rsid w:val="004B0616"/>
    <w:rsid w:val="004B5A60"/>
    <w:rsid w:val="004C5461"/>
    <w:rsid w:val="004D4901"/>
    <w:rsid w:val="004D7C6D"/>
    <w:rsid w:val="004E0BB5"/>
    <w:rsid w:val="004E1C26"/>
    <w:rsid w:val="004E68B6"/>
    <w:rsid w:val="00500271"/>
    <w:rsid w:val="005035E0"/>
    <w:rsid w:val="00505514"/>
    <w:rsid w:val="00506A51"/>
    <w:rsid w:val="00512F57"/>
    <w:rsid w:val="0052222A"/>
    <w:rsid w:val="005238F5"/>
    <w:rsid w:val="00530888"/>
    <w:rsid w:val="00532431"/>
    <w:rsid w:val="00535AA2"/>
    <w:rsid w:val="00536E59"/>
    <w:rsid w:val="00545311"/>
    <w:rsid w:val="005462F9"/>
    <w:rsid w:val="00551D94"/>
    <w:rsid w:val="005632E0"/>
    <w:rsid w:val="00570310"/>
    <w:rsid w:val="00570B4A"/>
    <w:rsid w:val="00574C80"/>
    <w:rsid w:val="00575744"/>
    <w:rsid w:val="00575F92"/>
    <w:rsid w:val="00577AEF"/>
    <w:rsid w:val="00580856"/>
    <w:rsid w:val="00580BDC"/>
    <w:rsid w:val="00582F61"/>
    <w:rsid w:val="00592870"/>
    <w:rsid w:val="005A1134"/>
    <w:rsid w:val="005A1E05"/>
    <w:rsid w:val="005A3978"/>
    <w:rsid w:val="005A425F"/>
    <w:rsid w:val="005A4DB6"/>
    <w:rsid w:val="005A5BCE"/>
    <w:rsid w:val="005B05D1"/>
    <w:rsid w:val="005B6429"/>
    <w:rsid w:val="005B6907"/>
    <w:rsid w:val="005C58A3"/>
    <w:rsid w:val="005D0469"/>
    <w:rsid w:val="005D3581"/>
    <w:rsid w:val="005D3F85"/>
    <w:rsid w:val="005D7B81"/>
    <w:rsid w:val="005E1ECD"/>
    <w:rsid w:val="005E3647"/>
    <w:rsid w:val="005E59A3"/>
    <w:rsid w:val="005E6F7D"/>
    <w:rsid w:val="005F46E3"/>
    <w:rsid w:val="005F5195"/>
    <w:rsid w:val="00601329"/>
    <w:rsid w:val="00602185"/>
    <w:rsid w:val="00603942"/>
    <w:rsid w:val="0061063F"/>
    <w:rsid w:val="006133EB"/>
    <w:rsid w:val="00625DBC"/>
    <w:rsid w:val="00626156"/>
    <w:rsid w:val="006304CB"/>
    <w:rsid w:val="00634803"/>
    <w:rsid w:val="00643EDD"/>
    <w:rsid w:val="00647655"/>
    <w:rsid w:val="006543A8"/>
    <w:rsid w:val="00660FF1"/>
    <w:rsid w:val="006665F1"/>
    <w:rsid w:val="00672872"/>
    <w:rsid w:val="0067468A"/>
    <w:rsid w:val="0067721A"/>
    <w:rsid w:val="006907C1"/>
    <w:rsid w:val="006A013A"/>
    <w:rsid w:val="006A0243"/>
    <w:rsid w:val="006A42B2"/>
    <w:rsid w:val="006A7A4B"/>
    <w:rsid w:val="006B3F22"/>
    <w:rsid w:val="006B5C55"/>
    <w:rsid w:val="006B60A3"/>
    <w:rsid w:val="006C0788"/>
    <w:rsid w:val="006C29CE"/>
    <w:rsid w:val="006D120B"/>
    <w:rsid w:val="006D4EF0"/>
    <w:rsid w:val="006E036B"/>
    <w:rsid w:val="006E4EEB"/>
    <w:rsid w:val="006E7440"/>
    <w:rsid w:val="006E7C85"/>
    <w:rsid w:val="006E7E7B"/>
    <w:rsid w:val="006F212C"/>
    <w:rsid w:val="006F5D43"/>
    <w:rsid w:val="006F6580"/>
    <w:rsid w:val="00701266"/>
    <w:rsid w:val="0071074F"/>
    <w:rsid w:val="007125B3"/>
    <w:rsid w:val="00713A56"/>
    <w:rsid w:val="00715D46"/>
    <w:rsid w:val="007169D7"/>
    <w:rsid w:val="00716E20"/>
    <w:rsid w:val="00721124"/>
    <w:rsid w:val="0072298D"/>
    <w:rsid w:val="00730E9A"/>
    <w:rsid w:val="007313B1"/>
    <w:rsid w:val="0073588C"/>
    <w:rsid w:val="00750532"/>
    <w:rsid w:val="00751878"/>
    <w:rsid w:val="00752632"/>
    <w:rsid w:val="00763693"/>
    <w:rsid w:val="00763742"/>
    <w:rsid w:val="007646A4"/>
    <w:rsid w:val="00772418"/>
    <w:rsid w:val="0077754E"/>
    <w:rsid w:val="00787098"/>
    <w:rsid w:val="0079069E"/>
    <w:rsid w:val="0079471A"/>
    <w:rsid w:val="00796D66"/>
    <w:rsid w:val="007A2AA3"/>
    <w:rsid w:val="007A7C90"/>
    <w:rsid w:val="007C0525"/>
    <w:rsid w:val="007C448B"/>
    <w:rsid w:val="007C470C"/>
    <w:rsid w:val="007D08B3"/>
    <w:rsid w:val="007D25D8"/>
    <w:rsid w:val="007D35F5"/>
    <w:rsid w:val="007D36A3"/>
    <w:rsid w:val="007D3A57"/>
    <w:rsid w:val="007D675D"/>
    <w:rsid w:val="007E6956"/>
    <w:rsid w:val="007E74DD"/>
    <w:rsid w:val="00800159"/>
    <w:rsid w:val="00803126"/>
    <w:rsid w:val="00803B62"/>
    <w:rsid w:val="00803F02"/>
    <w:rsid w:val="00803F69"/>
    <w:rsid w:val="00817A26"/>
    <w:rsid w:val="00830B5C"/>
    <w:rsid w:val="0083187A"/>
    <w:rsid w:val="00834724"/>
    <w:rsid w:val="00847282"/>
    <w:rsid w:val="00852AE8"/>
    <w:rsid w:val="0085306B"/>
    <w:rsid w:val="00854453"/>
    <w:rsid w:val="00855926"/>
    <w:rsid w:val="0086276B"/>
    <w:rsid w:val="00863763"/>
    <w:rsid w:val="0086407D"/>
    <w:rsid w:val="00867BF4"/>
    <w:rsid w:val="00874707"/>
    <w:rsid w:val="00882A70"/>
    <w:rsid w:val="0088732B"/>
    <w:rsid w:val="008948B1"/>
    <w:rsid w:val="00896B6A"/>
    <w:rsid w:val="008A1E62"/>
    <w:rsid w:val="008A5D5B"/>
    <w:rsid w:val="008A648B"/>
    <w:rsid w:val="008A7D01"/>
    <w:rsid w:val="008B5C48"/>
    <w:rsid w:val="008B6D82"/>
    <w:rsid w:val="008B74DD"/>
    <w:rsid w:val="008C189E"/>
    <w:rsid w:val="008C497E"/>
    <w:rsid w:val="008D4338"/>
    <w:rsid w:val="008D501F"/>
    <w:rsid w:val="008E10F7"/>
    <w:rsid w:val="008E1F93"/>
    <w:rsid w:val="008E4578"/>
    <w:rsid w:val="008F5783"/>
    <w:rsid w:val="008F68FA"/>
    <w:rsid w:val="00901650"/>
    <w:rsid w:val="00903367"/>
    <w:rsid w:val="0090408A"/>
    <w:rsid w:val="00904A18"/>
    <w:rsid w:val="00906960"/>
    <w:rsid w:val="00911265"/>
    <w:rsid w:val="00911EDF"/>
    <w:rsid w:val="00912A3A"/>
    <w:rsid w:val="0092473C"/>
    <w:rsid w:val="009337F7"/>
    <w:rsid w:val="00940796"/>
    <w:rsid w:val="00941F2C"/>
    <w:rsid w:val="009464D0"/>
    <w:rsid w:val="00946522"/>
    <w:rsid w:val="009516FD"/>
    <w:rsid w:val="00957A55"/>
    <w:rsid w:val="00960D40"/>
    <w:rsid w:val="00986503"/>
    <w:rsid w:val="009A5D0F"/>
    <w:rsid w:val="009A6528"/>
    <w:rsid w:val="009B10F7"/>
    <w:rsid w:val="009B6DF5"/>
    <w:rsid w:val="009C18AE"/>
    <w:rsid w:val="009D1EB8"/>
    <w:rsid w:val="009D24C7"/>
    <w:rsid w:val="009D5D75"/>
    <w:rsid w:val="009E2420"/>
    <w:rsid w:val="009E2949"/>
    <w:rsid w:val="009F27EC"/>
    <w:rsid w:val="009F4494"/>
    <w:rsid w:val="009F47F3"/>
    <w:rsid w:val="00A000E0"/>
    <w:rsid w:val="00A04DD0"/>
    <w:rsid w:val="00A130A9"/>
    <w:rsid w:val="00A16E43"/>
    <w:rsid w:val="00A216B2"/>
    <w:rsid w:val="00A22F04"/>
    <w:rsid w:val="00A36692"/>
    <w:rsid w:val="00A405F4"/>
    <w:rsid w:val="00A420A6"/>
    <w:rsid w:val="00A53C43"/>
    <w:rsid w:val="00A57962"/>
    <w:rsid w:val="00A62439"/>
    <w:rsid w:val="00A646D3"/>
    <w:rsid w:val="00A6670D"/>
    <w:rsid w:val="00A70AAC"/>
    <w:rsid w:val="00A715DE"/>
    <w:rsid w:val="00A730D9"/>
    <w:rsid w:val="00A87578"/>
    <w:rsid w:val="00AA0E36"/>
    <w:rsid w:val="00AB2E8D"/>
    <w:rsid w:val="00AC1942"/>
    <w:rsid w:val="00AC5946"/>
    <w:rsid w:val="00AD4E5F"/>
    <w:rsid w:val="00AE4127"/>
    <w:rsid w:val="00AE58DA"/>
    <w:rsid w:val="00AE59F4"/>
    <w:rsid w:val="00AF3136"/>
    <w:rsid w:val="00AF4E95"/>
    <w:rsid w:val="00AF6675"/>
    <w:rsid w:val="00AF7708"/>
    <w:rsid w:val="00B0142C"/>
    <w:rsid w:val="00B017EB"/>
    <w:rsid w:val="00B06C7B"/>
    <w:rsid w:val="00B10F04"/>
    <w:rsid w:val="00B12E20"/>
    <w:rsid w:val="00B22B75"/>
    <w:rsid w:val="00B27530"/>
    <w:rsid w:val="00B304C4"/>
    <w:rsid w:val="00B30CC4"/>
    <w:rsid w:val="00B30FEB"/>
    <w:rsid w:val="00B370A5"/>
    <w:rsid w:val="00B37756"/>
    <w:rsid w:val="00B44A62"/>
    <w:rsid w:val="00B45805"/>
    <w:rsid w:val="00B53234"/>
    <w:rsid w:val="00B569FF"/>
    <w:rsid w:val="00B57795"/>
    <w:rsid w:val="00B600A4"/>
    <w:rsid w:val="00B62970"/>
    <w:rsid w:val="00B71921"/>
    <w:rsid w:val="00B72979"/>
    <w:rsid w:val="00B7466B"/>
    <w:rsid w:val="00B80A06"/>
    <w:rsid w:val="00B86EAB"/>
    <w:rsid w:val="00B9025E"/>
    <w:rsid w:val="00BA4ACA"/>
    <w:rsid w:val="00BB0947"/>
    <w:rsid w:val="00BC7CDA"/>
    <w:rsid w:val="00BD1064"/>
    <w:rsid w:val="00BD1C65"/>
    <w:rsid w:val="00BD5643"/>
    <w:rsid w:val="00BE38AC"/>
    <w:rsid w:val="00BE5ACC"/>
    <w:rsid w:val="00BE6B90"/>
    <w:rsid w:val="00BF1CF2"/>
    <w:rsid w:val="00BF6007"/>
    <w:rsid w:val="00C076F2"/>
    <w:rsid w:val="00C15408"/>
    <w:rsid w:val="00C16C97"/>
    <w:rsid w:val="00C2733E"/>
    <w:rsid w:val="00C31274"/>
    <w:rsid w:val="00C32FE2"/>
    <w:rsid w:val="00C415A9"/>
    <w:rsid w:val="00C616DE"/>
    <w:rsid w:val="00C64EE2"/>
    <w:rsid w:val="00C6791A"/>
    <w:rsid w:val="00C70D19"/>
    <w:rsid w:val="00C71ACE"/>
    <w:rsid w:val="00C7405B"/>
    <w:rsid w:val="00C76E1A"/>
    <w:rsid w:val="00C82A6B"/>
    <w:rsid w:val="00C86A3D"/>
    <w:rsid w:val="00C95B10"/>
    <w:rsid w:val="00CA00ED"/>
    <w:rsid w:val="00CB0608"/>
    <w:rsid w:val="00CB2FF5"/>
    <w:rsid w:val="00CB6C3B"/>
    <w:rsid w:val="00CC23E1"/>
    <w:rsid w:val="00CC57F7"/>
    <w:rsid w:val="00CD1B99"/>
    <w:rsid w:val="00CD3EC1"/>
    <w:rsid w:val="00CF0688"/>
    <w:rsid w:val="00D0641B"/>
    <w:rsid w:val="00D105B0"/>
    <w:rsid w:val="00D12878"/>
    <w:rsid w:val="00D16A13"/>
    <w:rsid w:val="00D31AAB"/>
    <w:rsid w:val="00D36317"/>
    <w:rsid w:val="00D36BDC"/>
    <w:rsid w:val="00D379F5"/>
    <w:rsid w:val="00D40B5D"/>
    <w:rsid w:val="00D509C0"/>
    <w:rsid w:val="00D6108D"/>
    <w:rsid w:val="00D67250"/>
    <w:rsid w:val="00D703FE"/>
    <w:rsid w:val="00D72C3B"/>
    <w:rsid w:val="00D7385C"/>
    <w:rsid w:val="00D8414A"/>
    <w:rsid w:val="00D91E41"/>
    <w:rsid w:val="00D93CA2"/>
    <w:rsid w:val="00D97053"/>
    <w:rsid w:val="00DA3CEE"/>
    <w:rsid w:val="00DA43DF"/>
    <w:rsid w:val="00DB1519"/>
    <w:rsid w:val="00DB21C4"/>
    <w:rsid w:val="00DB2C47"/>
    <w:rsid w:val="00DB6070"/>
    <w:rsid w:val="00DB6D03"/>
    <w:rsid w:val="00DC1454"/>
    <w:rsid w:val="00DD4D8B"/>
    <w:rsid w:val="00DE0FDA"/>
    <w:rsid w:val="00DF66D8"/>
    <w:rsid w:val="00E00362"/>
    <w:rsid w:val="00E11243"/>
    <w:rsid w:val="00E153FC"/>
    <w:rsid w:val="00E17080"/>
    <w:rsid w:val="00E17AE4"/>
    <w:rsid w:val="00E17D4C"/>
    <w:rsid w:val="00E225EE"/>
    <w:rsid w:val="00E235D8"/>
    <w:rsid w:val="00E25A4D"/>
    <w:rsid w:val="00E30465"/>
    <w:rsid w:val="00E30F08"/>
    <w:rsid w:val="00E3206F"/>
    <w:rsid w:val="00E35E95"/>
    <w:rsid w:val="00E40FEE"/>
    <w:rsid w:val="00E525F1"/>
    <w:rsid w:val="00E55190"/>
    <w:rsid w:val="00E6338A"/>
    <w:rsid w:val="00E675C3"/>
    <w:rsid w:val="00E72B61"/>
    <w:rsid w:val="00E76DB7"/>
    <w:rsid w:val="00E776FD"/>
    <w:rsid w:val="00E83B10"/>
    <w:rsid w:val="00E92A45"/>
    <w:rsid w:val="00EB3616"/>
    <w:rsid w:val="00EC4BFD"/>
    <w:rsid w:val="00EC6ABF"/>
    <w:rsid w:val="00ED3BF2"/>
    <w:rsid w:val="00ED4194"/>
    <w:rsid w:val="00ED6BAE"/>
    <w:rsid w:val="00ED7F57"/>
    <w:rsid w:val="00EE4087"/>
    <w:rsid w:val="00EE613A"/>
    <w:rsid w:val="00EF1751"/>
    <w:rsid w:val="00EF246D"/>
    <w:rsid w:val="00EF25FB"/>
    <w:rsid w:val="00EF4369"/>
    <w:rsid w:val="00F05402"/>
    <w:rsid w:val="00F05EA6"/>
    <w:rsid w:val="00F10FA9"/>
    <w:rsid w:val="00F23F57"/>
    <w:rsid w:val="00F2717D"/>
    <w:rsid w:val="00F31C5B"/>
    <w:rsid w:val="00F339F3"/>
    <w:rsid w:val="00F36A41"/>
    <w:rsid w:val="00F36BFD"/>
    <w:rsid w:val="00F37B9E"/>
    <w:rsid w:val="00F4385F"/>
    <w:rsid w:val="00F54F9B"/>
    <w:rsid w:val="00F562FE"/>
    <w:rsid w:val="00F571D2"/>
    <w:rsid w:val="00F622F1"/>
    <w:rsid w:val="00F62E52"/>
    <w:rsid w:val="00F64243"/>
    <w:rsid w:val="00F651CB"/>
    <w:rsid w:val="00F87CBA"/>
    <w:rsid w:val="00F90BCD"/>
    <w:rsid w:val="00F9594D"/>
    <w:rsid w:val="00F96F3A"/>
    <w:rsid w:val="00FA18B9"/>
    <w:rsid w:val="00FA23C8"/>
    <w:rsid w:val="00FA4B67"/>
    <w:rsid w:val="00FA547E"/>
    <w:rsid w:val="00FA6221"/>
    <w:rsid w:val="00FB0B0E"/>
    <w:rsid w:val="00FB2B0D"/>
    <w:rsid w:val="00FB52F6"/>
    <w:rsid w:val="00FC51C3"/>
    <w:rsid w:val="00FD0E64"/>
    <w:rsid w:val="00FD2F4B"/>
    <w:rsid w:val="00FD32DC"/>
    <w:rsid w:val="00FD3721"/>
    <w:rsid w:val="00FD5AAA"/>
    <w:rsid w:val="00FE1408"/>
    <w:rsid w:val="00FE3C37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A5C70"/>
  <w15:docId w15:val="{C5AED8FF-590D-436B-83A3-C8910E7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B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D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6D03"/>
  </w:style>
  <w:style w:type="paragraph" w:styleId="a5">
    <w:name w:val="footer"/>
    <w:basedOn w:val="a"/>
    <w:link w:val="a6"/>
    <w:uiPriority w:val="99"/>
    <w:unhideWhenUsed/>
    <w:rsid w:val="00DB6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6D03"/>
  </w:style>
  <w:style w:type="paragraph" w:styleId="a7">
    <w:name w:val="List Paragraph"/>
    <w:basedOn w:val="a"/>
    <w:uiPriority w:val="34"/>
    <w:qFormat/>
    <w:rsid w:val="007D36A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B2F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FF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5351E"/>
    <w:pPr>
      <w:jc w:val="center"/>
    </w:pPr>
    <w:rPr>
      <w:rFonts w:ascii="ＭＳ Ｐ明朝" w:eastAsia="ＭＳ 明朝" w:hAnsi="ＭＳ Ｐ明朝" w:cs="Times New Roman"/>
      <w:kern w:val="22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15351E"/>
    <w:rPr>
      <w:rFonts w:ascii="ＭＳ Ｐ明朝" w:eastAsia="ＭＳ 明朝" w:hAnsi="ＭＳ Ｐ明朝" w:cs="Times New Roman"/>
      <w:kern w:val="2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15351E"/>
    <w:pPr>
      <w:jc w:val="right"/>
    </w:pPr>
    <w:rPr>
      <w:rFonts w:ascii="ＭＳ Ｐ明朝" w:eastAsia="ＭＳ 明朝" w:hAnsi="ＭＳ Ｐ明朝" w:cs="Times New Roman"/>
      <w:kern w:val="22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15351E"/>
    <w:rPr>
      <w:rFonts w:ascii="ＭＳ Ｐ明朝" w:eastAsia="ＭＳ 明朝" w:hAnsi="ＭＳ Ｐ明朝" w:cs="Times New Roman"/>
      <w:kern w:val="22"/>
      <w:sz w:val="24"/>
      <w:szCs w:val="24"/>
    </w:rPr>
  </w:style>
  <w:style w:type="paragraph" w:styleId="ae">
    <w:name w:val="Revision"/>
    <w:hidden/>
    <w:uiPriority w:val="99"/>
    <w:semiHidden/>
    <w:rsid w:val="00834724"/>
  </w:style>
  <w:style w:type="paragraph" w:styleId="Web">
    <w:name w:val="Normal (Web)"/>
    <w:basedOn w:val="a"/>
    <w:uiPriority w:val="99"/>
    <w:semiHidden/>
    <w:unhideWhenUsed/>
    <w:rsid w:val="00B12E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">
    <w:name w:val="Table Grid"/>
    <w:basedOn w:val="a1"/>
    <w:uiPriority w:val="39"/>
    <w:rsid w:val="00674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60D78-9913-4FDF-ABF0-824D0468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伊藤 綾那</cp:lastModifiedBy>
  <cp:revision>15</cp:revision>
  <cp:lastPrinted>2025-06-11T02:58:00Z</cp:lastPrinted>
  <dcterms:created xsi:type="dcterms:W3CDTF">2023-06-07T02:32:00Z</dcterms:created>
  <dcterms:modified xsi:type="dcterms:W3CDTF">2025-06-20T01:16:00Z</dcterms:modified>
</cp:coreProperties>
</file>