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429A" w:rsidRPr="00B16B1E" w:rsidRDefault="0007429A" w:rsidP="00B16B1E">
      <w:pPr>
        <w:jc w:val="center"/>
        <w:rPr>
          <w:rFonts w:ascii="ＭＳ ゴシック" w:eastAsia="ＭＳ ゴシック" w:hAnsi="ＭＳ ゴシック"/>
          <w:sz w:val="40"/>
          <w:szCs w:val="40"/>
        </w:rPr>
      </w:pPr>
      <w:r w:rsidRPr="00B16B1E">
        <w:rPr>
          <w:rFonts w:ascii="ＭＳ ゴシック" w:eastAsia="ＭＳ ゴシック" w:hAnsi="ＭＳ ゴシック" w:hint="eastAsia"/>
          <w:sz w:val="40"/>
          <w:szCs w:val="40"/>
        </w:rPr>
        <w:t>仕様書</w:t>
      </w:r>
    </w:p>
    <w:p w:rsidR="0007429A" w:rsidRDefault="0007429A">
      <w:pPr>
        <w:rPr>
          <w:rFonts w:ascii="ＭＳ ゴシック" w:eastAsia="ＭＳ ゴシック" w:hAnsi="ＭＳ ゴシック"/>
        </w:rPr>
      </w:pPr>
    </w:p>
    <w:p w:rsidR="0007429A" w:rsidRDefault="00B16B1E">
      <w:pPr>
        <w:rPr>
          <w:rFonts w:ascii="ＭＳ ゴシック" w:eastAsia="ＭＳ ゴシック" w:hAnsi="ＭＳ ゴシック"/>
        </w:rPr>
      </w:pPr>
      <w:r>
        <w:rPr>
          <w:rFonts w:ascii="ＭＳ ゴシック" w:eastAsia="ＭＳ ゴシック" w:hAnsi="ＭＳ ゴシック" w:hint="eastAsia"/>
        </w:rPr>
        <w:t>１．</w:t>
      </w:r>
      <w:r w:rsidR="0007429A">
        <w:rPr>
          <w:rFonts w:ascii="ＭＳ ゴシック" w:eastAsia="ＭＳ ゴシック" w:hAnsi="ＭＳ ゴシック" w:hint="eastAsia"/>
        </w:rPr>
        <w:t>仕様書番号</w:t>
      </w:r>
      <w:r w:rsidR="00466729">
        <w:rPr>
          <w:rFonts w:ascii="ＭＳ ゴシック" w:eastAsia="ＭＳ ゴシック" w:hAnsi="ＭＳ ゴシック" w:hint="eastAsia"/>
        </w:rPr>
        <w:t xml:space="preserve">　</w:t>
      </w:r>
      <w:r w:rsidR="0007429A">
        <w:rPr>
          <w:rFonts w:ascii="ＭＳ ゴシック" w:eastAsia="ＭＳ ゴシック" w:hAnsi="ＭＳ ゴシック" w:hint="eastAsia"/>
        </w:rPr>
        <w:t xml:space="preserve">　御福</w:t>
      </w:r>
      <w:r w:rsidR="00E5227A">
        <w:rPr>
          <w:rFonts w:ascii="ＭＳ ゴシック" w:eastAsia="ＭＳ ゴシック" w:hAnsi="ＭＳ ゴシック" w:hint="eastAsia"/>
        </w:rPr>
        <w:t>子</w:t>
      </w:r>
      <w:r w:rsidR="0007429A">
        <w:rPr>
          <w:rFonts w:ascii="ＭＳ ゴシック" w:eastAsia="ＭＳ ゴシック" w:hAnsi="ＭＳ ゴシック" w:hint="eastAsia"/>
        </w:rPr>
        <w:t xml:space="preserve">　第</w:t>
      </w:r>
      <w:r w:rsidR="003D1557">
        <w:rPr>
          <w:rFonts w:ascii="ＭＳ ゴシック" w:eastAsia="ＭＳ ゴシック" w:hAnsi="ＭＳ ゴシック" w:hint="eastAsia"/>
        </w:rPr>
        <w:t>7</w:t>
      </w:r>
      <w:r w:rsidR="0007429A">
        <w:rPr>
          <w:rFonts w:ascii="ＭＳ ゴシック" w:eastAsia="ＭＳ ゴシック" w:hAnsi="ＭＳ ゴシック" w:hint="eastAsia"/>
        </w:rPr>
        <w:t>-</w:t>
      </w:r>
      <w:r w:rsidR="00F15BAA">
        <w:rPr>
          <w:rFonts w:ascii="ＭＳ ゴシック" w:eastAsia="ＭＳ ゴシック" w:hAnsi="ＭＳ ゴシック" w:hint="eastAsia"/>
        </w:rPr>
        <w:t>26</w:t>
      </w:r>
      <w:bookmarkStart w:id="0" w:name="_GoBack"/>
      <w:bookmarkEnd w:id="0"/>
      <w:r w:rsidR="00E5227A">
        <w:rPr>
          <w:rFonts w:ascii="ＭＳ ゴシック" w:eastAsia="ＭＳ ゴシック" w:hAnsi="ＭＳ ゴシック" w:hint="eastAsia"/>
        </w:rPr>
        <w:t xml:space="preserve">　</w:t>
      </w:r>
      <w:r w:rsidR="0007429A">
        <w:rPr>
          <w:rFonts w:ascii="ＭＳ ゴシック" w:eastAsia="ＭＳ ゴシック" w:hAnsi="ＭＳ ゴシック" w:hint="eastAsia"/>
        </w:rPr>
        <w:t>号</w:t>
      </w:r>
    </w:p>
    <w:p w:rsidR="0007429A" w:rsidRPr="00E5227A" w:rsidRDefault="0007429A">
      <w:pPr>
        <w:rPr>
          <w:rFonts w:ascii="ＭＳ ゴシック" w:eastAsia="ＭＳ ゴシック" w:hAnsi="ＭＳ ゴシック"/>
        </w:rPr>
      </w:pPr>
    </w:p>
    <w:p w:rsidR="0007429A" w:rsidRDefault="00B16B1E">
      <w:pPr>
        <w:rPr>
          <w:rFonts w:ascii="ＭＳ ゴシック" w:eastAsia="ＭＳ ゴシック" w:hAnsi="ＭＳ ゴシック"/>
        </w:rPr>
      </w:pPr>
      <w:r>
        <w:rPr>
          <w:rFonts w:ascii="ＭＳ ゴシック" w:eastAsia="ＭＳ ゴシック" w:hAnsi="ＭＳ ゴシック" w:hint="eastAsia"/>
        </w:rPr>
        <w:t>２．</w:t>
      </w:r>
      <w:r w:rsidR="006C13C0">
        <w:rPr>
          <w:rFonts w:ascii="ＭＳ ゴシック" w:eastAsia="ＭＳ ゴシック" w:hAnsi="ＭＳ ゴシック" w:hint="eastAsia"/>
        </w:rPr>
        <w:t>事業</w:t>
      </w:r>
      <w:r w:rsidR="0007429A">
        <w:rPr>
          <w:rFonts w:ascii="ＭＳ ゴシック" w:eastAsia="ＭＳ ゴシック" w:hAnsi="ＭＳ ゴシック" w:hint="eastAsia"/>
        </w:rPr>
        <w:t xml:space="preserve">名　</w:t>
      </w:r>
      <w:r>
        <w:rPr>
          <w:rFonts w:ascii="ＭＳ ゴシック" w:eastAsia="ＭＳ ゴシック" w:hAnsi="ＭＳ ゴシック" w:hint="eastAsia"/>
        </w:rPr>
        <w:t xml:space="preserve">　　</w:t>
      </w:r>
      <w:r w:rsidR="00466729">
        <w:rPr>
          <w:rFonts w:ascii="ＭＳ ゴシック" w:eastAsia="ＭＳ ゴシック" w:hAnsi="ＭＳ ゴシック" w:hint="eastAsia"/>
        </w:rPr>
        <w:t xml:space="preserve">　</w:t>
      </w:r>
      <w:r w:rsidR="0007429A">
        <w:rPr>
          <w:rFonts w:ascii="ＭＳ ゴシック" w:eastAsia="ＭＳ ゴシック" w:hAnsi="ＭＳ ゴシック" w:hint="eastAsia"/>
        </w:rPr>
        <w:t>御嵩町立</w:t>
      </w:r>
      <w:r w:rsidR="00466729">
        <w:rPr>
          <w:rFonts w:ascii="ＭＳ ゴシック" w:eastAsia="ＭＳ ゴシック" w:hAnsi="ＭＳ ゴシック" w:hint="eastAsia"/>
        </w:rPr>
        <w:t>保育園</w:t>
      </w:r>
      <w:r w:rsidR="006C13C0">
        <w:rPr>
          <w:rFonts w:ascii="ＭＳ ゴシック" w:eastAsia="ＭＳ ゴシック" w:hAnsi="ＭＳ ゴシック" w:hint="eastAsia"/>
        </w:rPr>
        <w:t>防犯カメラ備品購入</w:t>
      </w:r>
    </w:p>
    <w:p w:rsidR="0007429A" w:rsidRDefault="0007429A">
      <w:pPr>
        <w:rPr>
          <w:rFonts w:ascii="ＭＳ ゴシック" w:eastAsia="ＭＳ ゴシック" w:hAnsi="ＭＳ ゴシック"/>
        </w:rPr>
      </w:pPr>
    </w:p>
    <w:p w:rsidR="006C13C0" w:rsidRDefault="00B16B1E">
      <w:pPr>
        <w:rPr>
          <w:rFonts w:ascii="ＭＳ ゴシック" w:eastAsia="ＭＳ ゴシック" w:hAnsi="ＭＳ ゴシック"/>
        </w:rPr>
      </w:pPr>
      <w:r>
        <w:rPr>
          <w:rFonts w:ascii="ＭＳ ゴシック" w:eastAsia="ＭＳ ゴシック" w:hAnsi="ＭＳ ゴシック" w:hint="eastAsia"/>
        </w:rPr>
        <w:t>３．</w:t>
      </w:r>
      <w:r w:rsidR="00B64670">
        <w:rPr>
          <w:rFonts w:ascii="ＭＳ ゴシック" w:eastAsia="ＭＳ ゴシック" w:hAnsi="ＭＳ ゴシック" w:hint="eastAsia"/>
        </w:rPr>
        <w:t>納品</w:t>
      </w:r>
      <w:r w:rsidR="0007429A">
        <w:rPr>
          <w:rFonts w:ascii="ＭＳ ゴシック" w:eastAsia="ＭＳ ゴシック" w:hAnsi="ＭＳ ゴシック" w:hint="eastAsia"/>
        </w:rPr>
        <w:t xml:space="preserve">場所　</w:t>
      </w:r>
      <w:r>
        <w:rPr>
          <w:rFonts w:ascii="ＭＳ ゴシック" w:eastAsia="ＭＳ ゴシック" w:hAnsi="ＭＳ ゴシック" w:hint="eastAsia"/>
        </w:rPr>
        <w:t xml:space="preserve">　</w:t>
      </w:r>
      <w:r w:rsidR="00466729">
        <w:rPr>
          <w:rFonts w:ascii="ＭＳ ゴシック" w:eastAsia="ＭＳ ゴシック" w:hAnsi="ＭＳ ゴシック" w:hint="eastAsia"/>
        </w:rPr>
        <w:t xml:space="preserve">　</w:t>
      </w:r>
      <w:r w:rsidR="006C13C0">
        <w:rPr>
          <w:rFonts w:ascii="ＭＳ ゴシック" w:eastAsia="ＭＳ ゴシック" w:hAnsi="ＭＳ ゴシック" w:hint="eastAsia"/>
        </w:rPr>
        <w:t>上之郷保育園（御嵩町中切1359番地２）</w:t>
      </w:r>
    </w:p>
    <w:p w:rsidR="006C13C0" w:rsidRDefault="006C13C0" w:rsidP="006C13C0">
      <w:pPr>
        <w:ind w:firstLineChars="900" w:firstLine="1890"/>
        <w:rPr>
          <w:rFonts w:ascii="ＭＳ ゴシック" w:eastAsia="ＭＳ ゴシック" w:hAnsi="ＭＳ ゴシック"/>
        </w:rPr>
      </w:pPr>
      <w:r>
        <w:rPr>
          <w:rFonts w:ascii="ＭＳ ゴシック" w:eastAsia="ＭＳ ゴシック" w:hAnsi="ＭＳ ゴシック" w:hint="eastAsia"/>
        </w:rPr>
        <w:t>中保育園（御嵩町中1977番地）</w:t>
      </w:r>
    </w:p>
    <w:p w:rsidR="0007429A" w:rsidRDefault="0007429A" w:rsidP="006C13C0">
      <w:pPr>
        <w:ind w:firstLineChars="900" w:firstLine="1890"/>
        <w:rPr>
          <w:rFonts w:ascii="ＭＳ ゴシック" w:eastAsia="ＭＳ ゴシック" w:hAnsi="ＭＳ ゴシック"/>
        </w:rPr>
      </w:pPr>
      <w:r>
        <w:rPr>
          <w:rFonts w:ascii="ＭＳ ゴシック" w:eastAsia="ＭＳ ゴシック" w:hAnsi="ＭＳ ゴシック" w:hint="eastAsia"/>
        </w:rPr>
        <w:t>伏見保育園（</w:t>
      </w:r>
      <w:r w:rsidR="00B16B1E">
        <w:rPr>
          <w:rFonts w:ascii="ＭＳ ゴシック" w:eastAsia="ＭＳ ゴシック" w:hAnsi="ＭＳ ゴシック" w:hint="eastAsia"/>
        </w:rPr>
        <w:t>御嵩町伏見751番地１</w:t>
      </w:r>
      <w:r>
        <w:rPr>
          <w:rFonts w:ascii="ＭＳ ゴシック" w:eastAsia="ＭＳ ゴシック" w:hAnsi="ＭＳ ゴシック" w:hint="eastAsia"/>
        </w:rPr>
        <w:t>）</w:t>
      </w:r>
    </w:p>
    <w:p w:rsidR="00B16B1E" w:rsidRDefault="00B16B1E">
      <w:pPr>
        <w:rPr>
          <w:rFonts w:ascii="ＭＳ ゴシック" w:eastAsia="ＭＳ ゴシック" w:hAnsi="ＭＳ ゴシック"/>
        </w:rPr>
      </w:pPr>
    </w:p>
    <w:p w:rsidR="00EA1176" w:rsidRDefault="00B16B1E" w:rsidP="00B64670">
      <w:pPr>
        <w:rPr>
          <w:rFonts w:ascii="ＭＳ ゴシック" w:eastAsia="ＭＳ ゴシック" w:hAnsi="ＭＳ ゴシック"/>
        </w:rPr>
      </w:pPr>
      <w:r>
        <w:rPr>
          <w:rFonts w:ascii="ＭＳ ゴシック" w:eastAsia="ＭＳ ゴシック" w:hAnsi="ＭＳ ゴシック" w:hint="eastAsia"/>
        </w:rPr>
        <w:t>４．</w:t>
      </w:r>
      <w:r w:rsidR="0007429A">
        <w:rPr>
          <w:rFonts w:ascii="ＭＳ ゴシック" w:eastAsia="ＭＳ ゴシック" w:hAnsi="ＭＳ ゴシック" w:hint="eastAsia"/>
        </w:rPr>
        <w:t>商品規格等</w:t>
      </w:r>
      <w:r w:rsidR="00F676C5">
        <w:rPr>
          <w:rFonts w:ascii="ＭＳ ゴシック" w:eastAsia="ＭＳ ゴシック" w:hAnsi="ＭＳ ゴシック" w:hint="eastAsia"/>
        </w:rPr>
        <w:t xml:space="preserve">　</w:t>
      </w:r>
      <w:r w:rsidR="00B64670">
        <w:rPr>
          <w:rFonts w:ascii="ＭＳ ゴシック" w:eastAsia="ＭＳ ゴシック" w:hAnsi="ＭＳ ゴシック" w:hint="eastAsia"/>
        </w:rPr>
        <w:t>・HDレコーダー（D</w:t>
      </w:r>
      <w:r w:rsidR="00B64670">
        <w:rPr>
          <w:rFonts w:ascii="ＭＳ ゴシック" w:eastAsia="ＭＳ ゴシック" w:hAnsi="ＭＳ ゴシック"/>
        </w:rPr>
        <w:t>VR-POC08</w:t>
      </w:r>
      <w:r w:rsidR="00B64670">
        <w:rPr>
          <w:rFonts w:ascii="ＭＳ ゴシック" w:eastAsia="ＭＳ ゴシック" w:hAnsi="ＭＳ ゴシック" w:hint="eastAsia"/>
        </w:rPr>
        <w:t>）2</w:t>
      </w:r>
      <w:r w:rsidR="00B64670">
        <w:rPr>
          <w:rFonts w:ascii="ＭＳ ゴシック" w:eastAsia="ＭＳ ゴシック" w:hAnsi="ＭＳ ゴシック"/>
        </w:rPr>
        <w:t>TB</w:t>
      </w:r>
      <w:r w:rsidR="00A3438C">
        <w:rPr>
          <w:rFonts w:ascii="ＭＳ ゴシック" w:eastAsia="ＭＳ ゴシック" w:hAnsi="ＭＳ ゴシック" w:hint="eastAsia"/>
        </w:rPr>
        <w:t xml:space="preserve">　１台</w:t>
      </w:r>
      <w:r w:rsidR="009467B0">
        <w:rPr>
          <w:rFonts w:ascii="ＭＳ ゴシック" w:eastAsia="ＭＳ ゴシック" w:hAnsi="ＭＳ ゴシック" w:hint="eastAsia"/>
        </w:rPr>
        <w:t>（事務室）</w:t>
      </w:r>
    </w:p>
    <w:p w:rsidR="002900E7" w:rsidRDefault="002900E7" w:rsidP="00B64670">
      <w:pPr>
        <w:rPr>
          <w:rFonts w:ascii="ＭＳ ゴシック" w:eastAsia="ＭＳ ゴシック" w:hAnsi="ＭＳ ゴシック"/>
        </w:rPr>
      </w:pPr>
      <w:r>
        <w:rPr>
          <w:rFonts w:ascii="ＭＳ ゴシック" w:eastAsia="ＭＳ ゴシック" w:hAnsi="ＭＳ ゴシック" w:hint="eastAsia"/>
        </w:rPr>
        <w:t xml:space="preserve">　　　</w:t>
      </w:r>
      <w:r w:rsidR="00146DC9">
        <w:rPr>
          <w:rFonts w:ascii="ＭＳ ゴシック" w:eastAsia="ＭＳ ゴシック" w:hAnsi="ＭＳ ゴシック" w:hint="eastAsia"/>
        </w:rPr>
        <w:t xml:space="preserve">　</w:t>
      </w:r>
      <w:r w:rsidR="00EA470A">
        <w:rPr>
          <w:rFonts w:ascii="ＭＳ ゴシック" w:eastAsia="ＭＳ ゴシック" w:hAnsi="ＭＳ ゴシック" w:hint="eastAsia"/>
        </w:rPr>
        <w:t xml:space="preserve">　　</w:t>
      </w:r>
      <w:r>
        <w:rPr>
          <w:rFonts w:ascii="ＭＳ ゴシック" w:eastAsia="ＭＳ ゴシック" w:hAnsi="ＭＳ ゴシック" w:hint="eastAsia"/>
        </w:rPr>
        <w:t xml:space="preserve">　　　　-</w:t>
      </w:r>
      <w:r w:rsidR="0098723A">
        <w:rPr>
          <w:rFonts w:ascii="ＭＳ ゴシック" w:eastAsia="ＭＳ ゴシック" w:hAnsi="ＭＳ ゴシック" w:hint="eastAsia"/>
        </w:rPr>
        <w:t>2TB以上のハードディスクを搭載していること。</w:t>
      </w:r>
    </w:p>
    <w:p w:rsidR="0098723A" w:rsidRPr="00146DC9" w:rsidRDefault="0098723A" w:rsidP="00B64670">
      <w:pPr>
        <w:rPr>
          <w:rFonts w:ascii="ＭＳ ゴシック" w:eastAsia="ＭＳ ゴシック" w:hAnsi="ＭＳ ゴシック"/>
        </w:rPr>
      </w:pPr>
      <w:r>
        <w:rPr>
          <w:rFonts w:ascii="ＭＳ ゴシック" w:eastAsia="ＭＳ ゴシック" w:hAnsi="ＭＳ ゴシック" w:hint="eastAsia"/>
        </w:rPr>
        <w:t xml:space="preserve">　</w:t>
      </w:r>
      <w:r w:rsidR="00EA470A">
        <w:rPr>
          <w:rFonts w:ascii="ＭＳ ゴシック" w:eastAsia="ＭＳ ゴシック" w:hAnsi="ＭＳ ゴシック" w:hint="eastAsia"/>
        </w:rPr>
        <w:t xml:space="preserve">　　</w:t>
      </w:r>
      <w:r>
        <w:rPr>
          <w:rFonts w:ascii="ＭＳ ゴシック" w:eastAsia="ＭＳ ゴシック" w:hAnsi="ＭＳ ゴシック" w:hint="eastAsia"/>
        </w:rPr>
        <w:t xml:space="preserve">　</w:t>
      </w:r>
      <w:r w:rsidR="00146DC9">
        <w:rPr>
          <w:rFonts w:ascii="ＭＳ ゴシック" w:eastAsia="ＭＳ ゴシック" w:hAnsi="ＭＳ ゴシック" w:hint="eastAsia"/>
        </w:rPr>
        <w:t xml:space="preserve">　</w:t>
      </w:r>
      <w:r>
        <w:rPr>
          <w:rFonts w:ascii="ＭＳ ゴシック" w:eastAsia="ＭＳ ゴシック" w:hAnsi="ＭＳ ゴシック" w:hint="eastAsia"/>
        </w:rPr>
        <w:t xml:space="preserve">　　　　　-映像入力</w:t>
      </w:r>
      <w:r w:rsidRPr="00146DC9">
        <w:rPr>
          <w:rFonts w:ascii="ＭＳ ゴシック" w:eastAsia="ＭＳ ゴシック" w:hAnsi="ＭＳ ゴシック" w:hint="eastAsia"/>
        </w:rPr>
        <w:t>が８チャンネル以上に対応していること。</w:t>
      </w:r>
    </w:p>
    <w:p w:rsidR="0098723A" w:rsidRPr="00146DC9" w:rsidRDefault="0098723A" w:rsidP="00B64670">
      <w:pPr>
        <w:rPr>
          <w:rFonts w:ascii="ＭＳ ゴシック" w:eastAsia="ＭＳ ゴシック" w:hAnsi="ＭＳ ゴシック"/>
        </w:rPr>
      </w:pPr>
      <w:r w:rsidRPr="00146DC9">
        <w:rPr>
          <w:rFonts w:ascii="ＭＳ ゴシック" w:eastAsia="ＭＳ ゴシック" w:hAnsi="ＭＳ ゴシック" w:hint="eastAsia"/>
        </w:rPr>
        <w:t xml:space="preserve">　　　　　</w:t>
      </w:r>
      <w:r w:rsidR="00146DC9">
        <w:rPr>
          <w:rFonts w:ascii="ＭＳ ゴシック" w:eastAsia="ＭＳ ゴシック" w:hAnsi="ＭＳ ゴシック" w:hint="eastAsia"/>
        </w:rPr>
        <w:t xml:space="preserve">　</w:t>
      </w:r>
      <w:r w:rsidR="00EA470A" w:rsidRPr="00146DC9">
        <w:rPr>
          <w:rFonts w:ascii="ＭＳ ゴシック" w:eastAsia="ＭＳ ゴシック" w:hAnsi="ＭＳ ゴシック" w:hint="eastAsia"/>
        </w:rPr>
        <w:t xml:space="preserve">　　</w:t>
      </w:r>
      <w:r w:rsidRPr="00146DC9">
        <w:rPr>
          <w:rFonts w:ascii="ＭＳ ゴシック" w:eastAsia="ＭＳ ゴシック" w:hAnsi="ＭＳ ゴシック" w:hint="eastAsia"/>
        </w:rPr>
        <w:t xml:space="preserve">　　-録画データをUSBメモリー等</w:t>
      </w:r>
      <w:r w:rsidR="00EA470A" w:rsidRPr="00146DC9">
        <w:rPr>
          <w:rFonts w:ascii="ＭＳ ゴシック" w:eastAsia="ＭＳ ゴシック" w:hAnsi="ＭＳ ゴシック" w:hint="eastAsia"/>
        </w:rPr>
        <w:t>の外部メモリ</w:t>
      </w:r>
      <w:r w:rsidRPr="00146DC9">
        <w:rPr>
          <w:rFonts w:ascii="ＭＳ ゴシック" w:eastAsia="ＭＳ ゴシック" w:hAnsi="ＭＳ ゴシック" w:hint="eastAsia"/>
        </w:rPr>
        <w:t>へ保存が可能であること。</w:t>
      </w:r>
    </w:p>
    <w:p w:rsidR="0098723A" w:rsidRPr="00146DC9" w:rsidRDefault="0098723A" w:rsidP="00B64670">
      <w:pPr>
        <w:rPr>
          <w:rFonts w:ascii="ＭＳ ゴシック" w:eastAsia="ＭＳ ゴシック" w:hAnsi="ＭＳ ゴシック"/>
        </w:rPr>
      </w:pPr>
      <w:r w:rsidRPr="00146DC9">
        <w:rPr>
          <w:rFonts w:ascii="ＭＳ ゴシック" w:eastAsia="ＭＳ ゴシック" w:hAnsi="ＭＳ ゴシック" w:hint="eastAsia"/>
        </w:rPr>
        <w:t xml:space="preserve">　　　　　　</w:t>
      </w:r>
      <w:r w:rsidR="00EA470A" w:rsidRPr="00146DC9">
        <w:rPr>
          <w:rFonts w:ascii="ＭＳ ゴシック" w:eastAsia="ＭＳ ゴシック" w:hAnsi="ＭＳ ゴシック" w:hint="eastAsia"/>
        </w:rPr>
        <w:t xml:space="preserve">　　</w:t>
      </w:r>
      <w:r w:rsidRPr="00146DC9">
        <w:rPr>
          <w:rFonts w:ascii="ＭＳ ゴシック" w:eastAsia="ＭＳ ゴシック" w:hAnsi="ＭＳ ゴシック" w:hint="eastAsia"/>
        </w:rPr>
        <w:t xml:space="preserve">　</w:t>
      </w:r>
    </w:p>
    <w:p w:rsidR="003D1557" w:rsidRPr="00146DC9" w:rsidRDefault="00B64670" w:rsidP="00B64670">
      <w:pPr>
        <w:rPr>
          <w:rFonts w:ascii="ＭＳ ゴシック" w:eastAsia="ＭＳ ゴシック" w:hAnsi="ＭＳ ゴシック"/>
          <w:szCs w:val="21"/>
        </w:rPr>
      </w:pPr>
      <w:r w:rsidRPr="00146DC9">
        <w:rPr>
          <w:rFonts w:ascii="ＭＳ ゴシック" w:eastAsia="ＭＳ ゴシック" w:hAnsi="ＭＳ ゴシック" w:hint="eastAsia"/>
          <w:szCs w:val="21"/>
        </w:rPr>
        <w:t xml:space="preserve">　　　　　　　　・カメラ（M</w:t>
      </w:r>
      <w:r w:rsidRPr="00146DC9">
        <w:rPr>
          <w:rFonts w:ascii="ＭＳ ゴシック" w:eastAsia="ＭＳ ゴシック" w:hAnsi="ＭＳ ゴシック"/>
          <w:szCs w:val="21"/>
        </w:rPr>
        <w:t>T</w:t>
      </w:r>
      <w:r w:rsidR="00A3438C" w:rsidRPr="00146DC9">
        <w:rPr>
          <w:rFonts w:ascii="ＭＳ ゴシック" w:eastAsia="ＭＳ ゴシック" w:hAnsi="ＭＳ ゴシック"/>
          <w:szCs w:val="21"/>
        </w:rPr>
        <w:t>POC-FD01</w:t>
      </w:r>
      <w:r w:rsidRPr="00146DC9">
        <w:rPr>
          <w:rFonts w:ascii="ＭＳ ゴシック" w:eastAsia="ＭＳ ゴシック" w:hAnsi="ＭＳ ゴシック" w:hint="eastAsia"/>
          <w:szCs w:val="21"/>
        </w:rPr>
        <w:t>）</w:t>
      </w:r>
      <w:r w:rsidR="00A3438C" w:rsidRPr="00146DC9">
        <w:rPr>
          <w:rFonts w:ascii="ＭＳ ゴシック" w:eastAsia="ＭＳ ゴシック" w:hAnsi="ＭＳ ゴシック" w:hint="eastAsia"/>
          <w:szCs w:val="21"/>
        </w:rPr>
        <w:t xml:space="preserve">　７台</w:t>
      </w:r>
      <w:r w:rsidR="009467B0" w:rsidRPr="00146DC9">
        <w:rPr>
          <w:rFonts w:ascii="ＭＳ ゴシック" w:eastAsia="ＭＳ ゴシック" w:hAnsi="ＭＳ ゴシック" w:hint="eastAsia"/>
          <w:szCs w:val="21"/>
        </w:rPr>
        <w:t>（事務室、保育室、遊戯室等）</w:t>
      </w:r>
    </w:p>
    <w:p w:rsidR="008F6D9F" w:rsidRPr="00146DC9" w:rsidRDefault="008F6D9F" w:rsidP="00146DC9">
      <w:pPr>
        <w:ind w:leftChars="200" w:left="420" w:firstLineChars="800" w:firstLine="1680"/>
        <w:rPr>
          <w:rFonts w:ascii="ＭＳ ゴシック" w:eastAsia="ＭＳ ゴシック" w:hAnsi="ＭＳ ゴシック" w:cs="Meiryo UI"/>
          <w:szCs w:val="21"/>
        </w:rPr>
      </w:pPr>
      <w:r w:rsidRPr="00146DC9">
        <w:rPr>
          <w:rFonts w:ascii="ＭＳ ゴシック" w:eastAsia="ＭＳ ゴシック" w:hAnsi="ＭＳ ゴシック" w:cs="Meiryo UI" w:hint="eastAsia"/>
          <w:szCs w:val="21"/>
        </w:rPr>
        <w:t>-フルハイビジョン以上の解像度で撮影が可能であること。</w:t>
      </w:r>
    </w:p>
    <w:p w:rsidR="008F6D9F" w:rsidRPr="00146DC9" w:rsidRDefault="008F6D9F" w:rsidP="00146DC9">
      <w:pPr>
        <w:ind w:leftChars="200" w:left="420" w:firstLineChars="800" w:firstLine="1680"/>
        <w:rPr>
          <w:rFonts w:ascii="ＭＳ ゴシック" w:eastAsia="ＭＳ ゴシック" w:hAnsi="ＭＳ ゴシック" w:cs="Meiryo UI"/>
          <w:szCs w:val="21"/>
        </w:rPr>
      </w:pPr>
      <w:r w:rsidRPr="00146DC9">
        <w:rPr>
          <w:rFonts w:ascii="ＭＳ ゴシック" w:eastAsia="ＭＳ ゴシック" w:hAnsi="ＭＳ ゴシック" w:cs="Meiryo UI" w:hint="eastAsia"/>
          <w:szCs w:val="21"/>
        </w:rPr>
        <w:t>-赤外線による夜間での撮影が可能であること。</w:t>
      </w:r>
    </w:p>
    <w:p w:rsidR="008F6D9F" w:rsidRPr="00146DC9" w:rsidRDefault="008F6D9F" w:rsidP="00146DC9">
      <w:pPr>
        <w:ind w:leftChars="200" w:left="420" w:firstLineChars="800" w:firstLine="1680"/>
        <w:rPr>
          <w:rFonts w:ascii="ＭＳ ゴシック" w:eastAsia="ＭＳ ゴシック" w:hAnsi="ＭＳ ゴシック" w:cs="Meiryo UI"/>
          <w:szCs w:val="21"/>
        </w:rPr>
      </w:pPr>
      <w:r w:rsidRPr="00146DC9">
        <w:rPr>
          <w:rFonts w:ascii="ＭＳ ゴシック" w:eastAsia="ＭＳ ゴシック" w:hAnsi="ＭＳ ゴシック" w:cs="Meiryo UI" w:hint="eastAsia"/>
          <w:szCs w:val="21"/>
        </w:rPr>
        <w:t>-水平90°以上、垂直45°以上の画角で撮影が可能であること。</w:t>
      </w:r>
    </w:p>
    <w:p w:rsidR="008F6D9F" w:rsidRPr="00146DC9" w:rsidRDefault="008F6D9F" w:rsidP="00B64670">
      <w:pPr>
        <w:rPr>
          <w:rFonts w:ascii="ＭＳ ゴシック" w:eastAsia="ＭＳ ゴシック" w:hAnsi="ＭＳ ゴシック"/>
          <w:szCs w:val="21"/>
        </w:rPr>
      </w:pPr>
    </w:p>
    <w:p w:rsidR="00A3438C" w:rsidRPr="00146DC9" w:rsidRDefault="00A3438C" w:rsidP="00A3438C">
      <w:pPr>
        <w:ind w:left="1890" w:hangingChars="900" w:hanging="1890"/>
        <w:rPr>
          <w:rFonts w:ascii="ＭＳ ゴシック" w:eastAsia="ＭＳ ゴシック" w:hAnsi="ＭＳ ゴシック"/>
          <w:szCs w:val="21"/>
        </w:rPr>
      </w:pPr>
      <w:r w:rsidRPr="00146DC9">
        <w:rPr>
          <w:rFonts w:ascii="ＭＳ ゴシック" w:eastAsia="ＭＳ ゴシック" w:hAnsi="ＭＳ ゴシック" w:hint="eastAsia"/>
          <w:szCs w:val="21"/>
        </w:rPr>
        <w:t xml:space="preserve">　　　　　　　　・上記レコーダーとカメラを同軸ケーブルで接続し、電源供給と映像伝送が可能な仕様とする。</w:t>
      </w:r>
    </w:p>
    <w:p w:rsidR="005A062F" w:rsidRDefault="005A062F" w:rsidP="00A3438C">
      <w:pPr>
        <w:ind w:left="1890" w:hangingChars="900" w:hanging="1890"/>
        <w:rPr>
          <w:rFonts w:ascii="ＭＳ ゴシック" w:eastAsia="ＭＳ ゴシック" w:hAnsi="ＭＳ ゴシック"/>
          <w:szCs w:val="21"/>
        </w:rPr>
      </w:pPr>
    </w:p>
    <w:p w:rsidR="005A062F" w:rsidRDefault="005A062F" w:rsidP="00A3438C">
      <w:pPr>
        <w:ind w:left="1890" w:hangingChars="900" w:hanging="1890"/>
        <w:rPr>
          <w:rFonts w:ascii="ＭＳ ゴシック" w:eastAsia="ＭＳ ゴシック" w:hAnsi="ＭＳ ゴシック"/>
          <w:szCs w:val="21"/>
        </w:rPr>
      </w:pPr>
      <w:r>
        <w:rPr>
          <w:rFonts w:ascii="ＭＳ ゴシック" w:eastAsia="ＭＳ ゴシック" w:hAnsi="ＭＳ ゴシック" w:hint="eastAsia"/>
          <w:szCs w:val="21"/>
        </w:rPr>
        <w:t xml:space="preserve">　　　　　　　　・カメラの稼働状況を、モニターにて確認できるよう設定すること。</w:t>
      </w:r>
    </w:p>
    <w:p w:rsidR="00A3438C" w:rsidRPr="00B64670" w:rsidRDefault="00A3438C" w:rsidP="00B64670">
      <w:pPr>
        <w:rPr>
          <w:rFonts w:ascii="ＭＳ ゴシック" w:eastAsia="ＭＳ ゴシック" w:hAnsi="ＭＳ ゴシック"/>
          <w:szCs w:val="21"/>
        </w:rPr>
      </w:pPr>
    </w:p>
    <w:p w:rsidR="0007429A" w:rsidRPr="004D6DC4" w:rsidRDefault="004029D0" w:rsidP="004029D0">
      <w:pPr>
        <w:ind w:leftChars="800" w:left="1890" w:hangingChars="100" w:hanging="210"/>
        <w:rPr>
          <w:rFonts w:ascii="ＭＳ ゴシック" w:eastAsia="ＭＳ ゴシック" w:hAnsi="ＭＳ ゴシック"/>
          <w:szCs w:val="21"/>
        </w:rPr>
      </w:pPr>
      <w:r w:rsidRPr="004D6DC4">
        <w:rPr>
          <w:rFonts w:ascii="ＭＳ ゴシック" w:eastAsia="ＭＳ ゴシック" w:hAnsi="ＭＳ ゴシック" w:hint="eastAsia"/>
          <w:szCs w:val="21"/>
        </w:rPr>
        <w:t>・</w:t>
      </w:r>
      <w:r w:rsidR="002900E7">
        <w:rPr>
          <w:rFonts w:ascii="ＭＳ ゴシック" w:eastAsia="ＭＳ ゴシック" w:hAnsi="ＭＳ ゴシック" w:hint="eastAsia"/>
          <w:szCs w:val="21"/>
        </w:rPr>
        <w:t>同等品については、質問書にて本仕様書記載の機器性能要件を満たすことが確認できる書類（製品仕様書等）を添付の上、事前に承認を得ること</w:t>
      </w:r>
      <w:r w:rsidR="00B16B1E" w:rsidRPr="004D6DC4">
        <w:rPr>
          <w:rFonts w:ascii="ＭＳ ゴシック" w:eastAsia="ＭＳ ゴシック" w:hAnsi="ＭＳ ゴシック" w:hint="eastAsia"/>
          <w:szCs w:val="21"/>
        </w:rPr>
        <w:t>。</w:t>
      </w:r>
    </w:p>
    <w:p w:rsidR="00F676C5" w:rsidRPr="004D6DC4" w:rsidRDefault="00F676C5">
      <w:pPr>
        <w:rPr>
          <w:rFonts w:ascii="ＭＳ ゴシック" w:eastAsia="ＭＳ ゴシック" w:hAnsi="ＭＳ ゴシック"/>
          <w:szCs w:val="21"/>
        </w:rPr>
      </w:pPr>
    </w:p>
    <w:p w:rsidR="0007429A" w:rsidRPr="004D6DC4" w:rsidRDefault="00B16B1E">
      <w:pPr>
        <w:rPr>
          <w:rFonts w:ascii="ＭＳ ゴシック" w:eastAsia="ＭＳ ゴシック" w:hAnsi="ＭＳ ゴシック"/>
          <w:szCs w:val="21"/>
        </w:rPr>
      </w:pPr>
      <w:r w:rsidRPr="004D6DC4">
        <w:rPr>
          <w:rFonts w:ascii="ＭＳ ゴシック" w:eastAsia="ＭＳ ゴシック" w:hAnsi="ＭＳ ゴシック" w:hint="eastAsia"/>
          <w:szCs w:val="21"/>
        </w:rPr>
        <w:t>５．</w:t>
      </w:r>
      <w:r w:rsidR="006C13C0">
        <w:rPr>
          <w:rFonts w:ascii="ＭＳ ゴシック" w:eastAsia="ＭＳ ゴシック" w:hAnsi="ＭＳ ゴシック" w:hint="eastAsia"/>
          <w:szCs w:val="21"/>
        </w:rPr>
        <w:t>納期</w:t>
      </w:r>
      <w:r w:rsidRPr="004D6DC4">
        <w:rPr>
          <w:rFonts w:ascii="ＭＳ ゴシック" w:eastAsia="ＭＳ ゴシック" w:hAnsi="ＭＳ ゴシック" w:hint="eastAsia"/>
          <w:szCs w:val="21"/>
        </w:rPr>
        <w:t xml:space="preserve">　　　</w:t>
      </w:r>
      <w:r w:rsidR="0007429A" w:rsidRPr="004D6DC4">
        <w:rPr>
          <w:rFonts w:ascii="ＭＳ ゴシック" w:eastAsia="ＭＳ ゴシック" w:hAnsi="ＭＳ ゴシック" w:hint="eastAsia"/>
          <w:szCs w:val="21"/>
        </w:rPr>
        <w:t xml:space="preserve">　</w:t>
      </w:r>
      <w:r w:rsidR="00466729" w:rsidRPr="004D6DC4">
        <w:rPr>
          <w:rFonts w:ascii="ＭＳ ゴシック" w:eastAsia="ＭＳ ゴシック" w:hAnsi="ＭＳ ゴシック" w:hint="eastAsia"/>
          <w:szCs w:val="21"/>
        </w:rPr>
        <w:t xml:space="preserve">　</w:t>
      </w:r>
      <w:r w:rsidR="0007429A" w:rsidRPr="004D6DC4">
        <w:rPr>
          <w:rFonts w:ascii="ＭＳ ゴシック" w:eastAsia="ＭＳ ゴシック" w:hAnsi="ＭＳ ゴシック" w:hint="eastAsia"/>
          <w:szCs w:val="21"/>
        </w:rPr>
        <w:t>令和</w:t>
      </w:r>
      <w:r w:rsidR="002C37B4">
        <w:rPr>
          <w:rFonts w:ascii="ＭＳ ゴシック" w:eastAsia="ＭＳ ゴシック" w:hAnsi="ＭＳ ゴシック" w:hint="eastAsia"/>
          <w:szCs w:val="21"/>
        </w:rPr>
        <w:t>８</w:t>
      </w:r>
      <w:r w:rsidR="0007429A" w:rsidRPr="004D6DC4">
        <w:rPr>
          <w:rFonts w:ascii="ＭＳ ゴシック" w:eastAsia="ＭＳ ゴシック" w:hAnsi="ＭＳ ゴシック" w:hint="eastAsia"/>
          <w:szCs w:val="21"/>
        </w:rPr>
        <w:t>年</w:t>
      </w:r>
      <w:r w:rsidR="002C37B4">
        <w:rPr>
          <w:rFonts w:ascii="ＭＳ ゴシック" w:eastAsia="ＭＳ ゴシック" w:hAnsi="ＭＳ ゴシック" w:hint="eastAsia"/>
          <w:szCs w:val="21"/>
        </w:rPr>
        <w:t>３</w:t>
      </w:r>
      <w:r w:rsidR="0007429A" w:rsidRPr="004D6DC4">
        <w:rPr>
          <w:rFonts w:ascii="ＭＳ ゴシック" w:eastAsia="ＭＳ ゴシック" w:hAnsi="ＭＳ ゴシック" w:hint="eastAsia"/>
          <w:szCs w:val="21"/>
        </w:rPr>
        <w:t>月</w:t>
      </w:r>
      <w:r w:rsidR="00F15BAA">
        <w:rPr>
          <w:rFonts w:ascii="ＭＳ ゴシック" w:eastAsia="ＭＳ ゴシック" w:hAnsi="ＭＳ ゴシック" w:hint="eastAsia"/>
          <w:szCs w:val="21"/>
        </w:rPr>
        <w:t>24</w:t>
      </w:r>
      <w:r w:rsidR="0007429A" w:rsidRPr="004D6DC4">
        <w:rPr>
          <w:rFonts w:ascii="ＭＳ ゴシック" w:eastAsia="ＭＳ ゴシック" w:hAnsi="ＭＳ ゴシック" w:hint="eastAsia"/>
          <w:szCs w:val="21"/>
        </w:rPr>
        <w:t>日（</w:t>
      </w:r>
      <w:r w:rsidR="002C37B4">
        <w:rPr>
          <w:rFonts w:ascii="ＭＳ ゴシック" w:eastAsia="ＭＳ ゴシック" w:hAnsi="ＭＳ ゴシック" w:hint="eastAsia"/>
          <w:szCs w:val="21"/>
        </w:rPr>
        <w:t>火</w:t>
      </w:r>
      <w:r w:rsidR="0007429A" w:rsidRPr="004D6DC4">
        <w:rPr>
          <w:rFonts w:ascii="ＭＳ ゴシック" w:eastAsia="ＭＳ ゴシック" w:hAnsi="ＭＳ ゴシック" w:hint="eastAsia"/>
          <w:szCs w:val="21"/>
        </w:rPr>
        <w:t>）</w:t>
      </w:r>
    </w:p>
    <w:p w:rsidR="0007429A" w:rsidRPr="006C13C0" w:rsidRDefault="0007429A">
      <w:pPr>
        <w:rPr>
          <w:rFonts w:ascii="ＭＳ ゴシック" w:eastAsia="ＭＳ ゴシック" w:hAnsi="ＭＳ ゴシック"/>
          <w:szCs w:val="21"/>
        </w:rPr>
      </w:pPr>
    </w:p>
    <w:p w:rsidR="00F676C5" w:rsidRPr="00A94ED2" w:rsidRDefault="00B16B1E" w:rsidP="00F676C5">
      <w:pPr>
        <w:rPr>
          <w:rFonts w:ascii="ＭＳ ゴシック" w:eastAsia="ＭＳ ゴシック" w:hAnsi="ＭＳ ゴシック"/>
        </w:rPr>
      </w:pPr>
      <w:r w:rsidRPr="00A94ED2">
        <w:rPr>
          <w:rFonts w:ascii="ＭＳ ゴシック" w:eastAsia="ＭＳ ゴシック" w:hAnsi="ＭＳ ゴシック" w:hint="eastAsia"/>
        </w:rPr>
        <w:t>６．</w:t>
      </w:r>
      <w:r w:rsidR="00F676C5" w:rsidRPr="00A94ED2">
        <w:rPr>
          <w:rFonts w:ascii="ＭＳ ゴシック" w:eastAsia="ＭＳ ゴシック" w:hAnsi="ＭＳ ゴシック"/>
        </w:rPr>
        <w:t>設置</w:t>
      </w:r>
      <w:r w:rsidR="00466729" w:rsidRPr="00A94ED2">
        <w:rPr>
          <w:rFonts w:ascii="ＭＳ ゴシック" w:eastAsia="ＭＳ ゴシック" w:hAnsi="ＭＳ ゴシック" w:hint="eastAsia"/>
        </w:rPr>
        <w:t>、</w:t>
      </w:r>
      <w:r w:rsidR="00F676C5" w:rsidRPr="00A94ED2">
        <w:rPr>
          <w:rFonts w:ascii="ＭＳ ゴシック" w:eastAsia="ＭＳ ゴシック" w:hAnsi="ＭＳ ゴシック"/>
        </w:rPr>
        <w:t>納入等</w:t>
      </w:r>
      <w:r w:rsidR="00466729" w:rsidRPr="00A94ED2">
        <w:rPr>
          <w:rFonts w:ascii="ＭＳ ゴシック" w:eastAsia="ＭＳ ゴシック" w:hAnsi="ＭＳ ゴシック" w:hint="eastAsia"/>
        </w:rPr>
        <w:t xml:space="preserve">　</w:t>
      </w:r>
      <w:r w:rsidR="00F676C5" w:rsidRPr="00A94ED2">
        <w:rPr>
          <w:rFonts w:ascii="ＭＳ ゴシック" w:eastAsia="ＭＳ ゴシック" w:hAnsi="ＭＳ ゴシック" w:hint="eastAsia"/>
        </w:rPr>
        <w:t>・指定された</w:t>
      </w:r>
      <w:r w:rsidR="00466729" w:rsidRPr="00A94ED2">
        <w:rPr>
          <w:rFonts w:ascii="ＭＳ ゴシック" w:eastAsia="ＭＳ ゴシック" w:hAnsi="ＭＳ ゴシック" w:hint="eastAsia"/>
        </w:rPr>
        <w:t>配置</w:t>
      </w:r>
      <w:r w:rsidR="007C4EEE">
        <w:rPr>
          <w:rFonts w:ascii="ＭＳ ゴシック" w:eastAsia="ＭＳ ゴシック" w:hAnsi="ＭＳ ゴシック" w:hint="eastAsia"/>
        </w:rPr>
        <w:t>場所</w:t>
      </w:r>
      <w:r w:rsidR="00F676C5" w:rsidRPr="00A94ED2">
        <w:rPr>
          <w:rFonts w:ascii="ＭＳ ゴシック" w:eastAsia="ＭＳ ゴシック" w:hAnsi="ＭＳ ゴシック" w:hint="eastAsia"/>
        </w:rPr>
        <w:t>に発注担当課の立会</w:t>
      </w:r>
      <w:r w:rsidR="0002018F" w:rsidRPr="00A94ED2">
        <w:rPr>
          <w:rFonts w:ascii="ＭＳ ゴシック" w:eastAsia="ＭＳ ゴシック" w:hAnsi="ＭＳ ゴシック" w:hint="eastAsia"/>
        </w:rPr>
        <w:t>い</w:t>
      </w:r>
      <w:r w:rsidR="00F676C5" w:rsidRPr="00A94ED2">
        <w:rPr>
          <w:rFonts w:ascii="ＭＳ ゴシック" w:eastAsia="ＭＳ ゴシック" w:hAnsi="ＭＳ ゴシック" w:hint="eastAsia"/>
        </w:rPr>
        <w:t>のうえ、納品すること。</w:t>
      </w:r>
    </w:p>
    <w:p w:rsidR="007C4EEE" w:rsidRDefault="007C4EEE" w:rsidP="009467B0">
      <w:pPr>
        <w:ind w:leftChars="900" w:left="2100" w:hangingChars="100" w:hanging="210"/>
        <w:rPr>
          <w:rFonts w:ascii="ＭＳ ゴシック" w:eastAsia="ＭＳ ゴシック" w:hAnsi="ＭＳ ゴシック"/>
        </w:rPr>
      </w:pPr>
      <w:r>
        <w:rPr>
          <w:rFonts w:ascii="ＭＳ ゴシック" w:eastAsia="ＭＳ ゴシック" w:hAnsi="ＭＳ ゴシック" w:hint="eastAsia"/>
        </w:rPr>
        <w:t>・配置場所の確認は、保育園の行事等に支障をきたさないよう、各保育園と調整すること。</w:t>
      </w:r>
    </w:p>
    <w:p w:rsidR="009467B0" w:rsidRPr="00A94ED2" w:rsidRDefault="00F676C5" w:rsidP="009467B0">
      <w:pPr>
        <w:ind w:leftChars="900" w:left="2100" w:hangingChars="100" w:hanging="210"/>
        <w:rPr>
          <w:rFonts w:ascii="ＭＳ ゴシック" w:eastAsia="ＭＳ ゴシック" w:hAnsi="ＭＳ ゴシック"/>
        </w:rPr>
      </w:pPr>
      <w:r w:rsidRPr="00A94ED2">
        <w:rPr>
          <w:rFonts w:ascii="ＭＳ ゴシック" w:eastAsia="ＭＳ ゴシック" w:hAnsi="ＭＳ ゴシック" w:hint="eastAsia"/>
        </w:rPr>
        <w:t>・納入日時は、契約締結後に発注担当課と協議し、保育園の行事等に支障をきたさな</w:t>
      </w:r>
      <w:r w:rsidR="00466729" w:rsidRPr="00A94ED2">
        <w:rPr>
          <w:rFonts w:ascii="ＭＳ ゴシック" w:eastAsia="ＭＳ ゴシック" w:hAnsi="ＭＳ ゴシック" w:hint="eastAsia"/>
        </w:rPr>
        <w:t>いよ</w:t>
      </w:r>
      <w:r w:rsidRPr="00A94ED2">
        <w:rPr>
          <w:rFonts w:ascii="ＭＳ ゴシック" w:eastAsia="ＭＳ ゴシック" w:hAnsi="ＭＳ ゴシック" w:hint="eastAsia"/>
        </w:rPr>
        <w:t>う納入日の調整に応じること。</w:t>
      </w:r>
    </w:p>
    <w:p w:rsidR="00F676C5" w:rsidRPr="00F676C5" w:rsidRDefault="00466729" w:rsidP="00466729">
      <w:pPr>
        <w:ind w:firstLineChars="900" w:firstLine="1890"/>
        <w:rPr>
          <w:rFonts w:ascii="ＭＳ ゴシック" w:eastAsia="ＭＳ ゴシック" w:hAnsi="ＭＳ ゴシック"/>
        </w:rPr>
      </w:pPr>
      <w:r w:rsidRPr="00A94ED2">
        <w:rPr>
          <w:rFonts w:ascii="ＭＳ ゴシック" w:eastAsia="ＭＳ ゴシック" w:hAnsi="ＭＳ ゴシック" w:hint="eastAsia"/>
        </w:rPr>
        <w:t>・</w:t>
      </w:r>
      <w:r w:rsidR="00F676C5" w:rsidRPr="00A94ED2">
        <w:rPr>
          <w:rFonts w:ascii="ＭＳ ゴシック" w:eastAsia="ＭＳ ゴシック" w:hAnsi="ＭＳ ゴシック" w:hint="eastAsia"/>
        </w:rPr>
        <w:t>取付</w:t>
      </w:r>
      <w:r w:rsidRPr="00A94ED2">
        <w:rPr>
          <w:rFonts w:ascii="ＭＳ ゴシック" w:eastAsia="ＭＳ ゴシック" w:hAnsi="ＭＳ ゴシック" w:hint="eastAsia"/>
        </w:rPr>
        <w:t>、</w:t>
      </w:r>
      <w:r w:rsidR="00F676C5" w:rsidRPr="00A94ED2">
        <w:rPr>
          <w:rFonts w:ascii="ＭＳ ゴシック" w:eastAsia="ＭＳ ゴシック" w:hAnsi="ＭＳ ゴシック" w:hint="eastAsia"/>
        </w:rPr>
        <w:t>設置に関しては、関係法令に基づき</w:t>
      </w:r>
      <w:r w:rsidR="00F676C5" w:rsidRPr="00F676C5">
        <w:rPr>
          <w:rFonts w:ascii="ＭＳ ゴシック" w:eastAsia="ＭＳ ゴシック" w:hAnsi="ＭＳ ゴシック" w:hint="eastAsia"/>
        </w:rPr>
        <w:t>適切に行うこと。</w:t>
      </w:r>
    </w:p>
    <w:p w:rsidR="00F676C5" w:rsidRPr="00F676C5" w:rsidRDefault="00466729" w:rsidP="00466729">
      <w:pPr>
        <w:ind w:leftChars="900" w:left="2100" w:hangingChars="100" w:hanging="210"/>
        <w:rPr>
          <w:rFonts w:ascii="ＭＳ ゴシック" w:eastAsia="ＭＳ ゴシック" w:hAnsi="ＭＳ ゴシック"/>
        </w:rPr>
      </w:pPr>
      <w:r>
        <w:rPr>
          <w:rFonts w:ascii="ＭＳ ゴシック" w:eastAsia="ＭＳ ゴシック" w:hAnsi="ＭＳ ゴシック" w:hint="eastAsia"/>
        </w:rPr>
        <w:t>・</w:t>
      </w:r>
      <w:r w:rsidR="00F676C5" w:rsidRPr="00F676C5">
        <w:rPr>
          <w:rFonts w:ascii="ＭＳ ゴシック" w:eastAsia="ＭＳ ゴシック" w:hAnsi="ＭＳ ゴシック" w:hint="eastAsia"/>
        </w:rPr>
        <w:t>万一納入現場に損傷を与えた場合には受注者の責任において原状回復すること。</w:t>
      </w:r>
    </w:p>
    <w:p w:rsidR="00F676C5" w:rsidRDefault="00F676C5" w:rsidP="00466729">
      <w:pPr>
        <w:ind w:firstLineChars="900" w:firstLine="1890"/>
        <w:rPr>
          <w:rFonts w:ascii="ＭＳ ゴシック" w:eastAsia="ＭＳ ゴシック" w:hAnsi="ＭＳ ゴシック"/>
        </w:rPr>
      </w:pPr>
      <w:r w:rsidRPr="00F676C5">
        <w:rPr>
          <w:rFonts w:ascii="ＭＳ ゴシック" w:eastAsia="ＭＳ ゴシック" w:hAnsi="ＭＳ ゴシック" w:hint="eastAsia"/>
        </w:rPr>
        <w:t>・納品の際に発生した梱包等の</w:t>
      </w:r>
      <w:r w:rsidR="00466729">
        <w:rPr>
          <w:rFonts w:ascii="ＭＳ ゴシック" w:eastAsia="ＭＳ ゴシック" w:hAnsi="ＭＳ ゴシック" w:hint="eastAsia"/>
        </w:rPr>
        <w:t>ごみ</w:t>
      </w:r>
      <w:r w:rsidRPr="00F676C5">
        <w:rPr>
          <w:rFonts w:ascii="ＭＳ ゴシック" w:eastAsia="ＭＳ ゴシック" w:hAnsi="ＭＳ ゴシック" w:hint="eastAsia"/>
        </w:rPr>
        <w:t>については、</w:t>
      </w:r>
      <w:r w:rsidR="00466729">
        <w:rPr>
          <w:rFonts w:ascii="ＭＳ ゴシック" w:eastAsia="ＭＳ ゴシック" w:hAnsi="ＭＳ ゴシック" w:hint="eastAsia"/>
        </w:rPr>
        <w:t>受注者が</w:t>
      </w:r>
      <w:r w:rsidRPr="00F676C5">
        <w:rPr>
          <w:rFonts w:ascii="ＭＳ ゴシック" w:eastAsia="ＭＳ ゴシック" w:hAnsi="ＭＳ ゴシック" w:hint="eastAsia"/>
        </w:rPr>
        <w:t>処分すること。</w:t>
      </w:r>
    </w:p>
    <w:p w:rsidR="0007429A" w:rsidRPr="0007429A" w:rsidRDefault="00466729" w:rsidP="00466729">
      <w:pPr>
        <w:ind w:firstLineChars="900" w:firstLine="1890"/>
        <w:rPr>
          <w:rFonts w:ascii="ＭＳ ゴシック" w:eastAsia="ＭＳ ゴシック" w:hAnsi="ＭＳ ゴシック"/>
        </w:rPr>
      </w:pPr>
      <w:r>
        <w:rPr>
          <w:rFonts w:ascii="ＭＳ ゴシック" w:eastAsia="ＭＳ ゴシック" w:hAnsi="ＭＳ ゴシック" w:hint="eastAsia"/>
        </w:rPr>
        <w:t>・</w:t>
      </w:r>
      <w:r w:rsidR="00F676C5" w:rsidRPr="00F676C5">
        <w:rPr>
          <w:rFonts w:ascii="ＭＳ ゴシック" w:eastAsia="ＭＳ ゴシック" w:hAnsi="ＭＳ ゴシック" w:hint="eastAsia"/>
        </w:rPr>
        <w:t>仕様書に記載のない事項については、発注担当課に確認すること。</w:t>
      </w:r>
    </w:p>
    <w:sectPr w:rsidR="0007429A" w:rsidRPr="0007429A" w:rsidSect="00466729">
      <w:pgSz w:w="11906" w:h="16838"/>
      <w:pgMar w:top="1134" w:right="1418" w:bottom="85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29D0" w:rsidRDefault="004029D0" w:rsidP="004029D0">
      <w:r>
        <w:separator/>
      </w:r>
    </w:p>
  </w:endnote>
  <w:endnote w:type="continuationSeparator" w:id="0">
    <w:p w:rsidR="004029D0" w:rsidRDefault="004029D0" w:rsidP="00402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29D0" w:rsidRDefault="004029D0" w:rsidP="004029D0">
      <w:r>
        <w:separator/>
      </w:r>
    </w:p>
  </w:footnote>
  <w:footnote w:type="continuationSeparator" w:id="0">
    <w:p w:rsidR="004029D0" w:rsidRDefault="004029D0" w:rsidP="004029D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429A"/>
    <w:rsid w:val="0002018F"/>
    <w:rsid w:val="0002612B"/>
    <w:rsid w:val="000543AC"/>
    <w:rsid w:val="0007429A"/>
    <w:rsid w:val="00146DC9"/>
    <w:rsid w:val="001C5071"/>
    <w:rsid w:val="00222B8C"/>
    <w:rsid w:val="002900E7"/>
    <w:rsid w:val="002C37B4"/>
    <w:rsid w:val="003B32C4"/>
    <w:rsid w:val="003D1557"/>
    <w:rsid w:val="003E118F"/>
    <w:rsid w:val="004029D0"/>
    <w:rsid w:val="00466729"/>
    <w:rsid w:val="004D6DC4"/>
    <w:rsid w:val="004E1887"/>
    <w:rsid w:val="005A062F"/>
    <w:rsid w:val="005A5840"/>
    <w:rsid w:val="006B2F3E"/>
    <w:rsid w:val="006C13C0"/>
    <w:rsid w:val="00700F37"/>
    <w:rsid w:val="007777EE"/>
    <w:rsid w:val="007C4EEE"/>
    <w:rsid w:val="008F6D9F"/>
    <w:rsid w:val="009467B0"/>
    <w:rsid w:val="0098723A"/>
    <w:rsid w:val="0099062A"/>
    <w:rsid w:val="00A3438C"/>
    <w:rsid w:val="00A94ED2"/>
    <w:rsid w:val="00AC261B"/>
    <w:rsid w:val="00B16B1E"/>
    <w:rsid w:val="00B64670"/>
    <w:rsid w:val="00E5227A"/>
    <w:rsid w:val="00EA1176"/>
    <w:rsid w:val="00EA470A"/>
    <w:rsid w:val="00EE5DC2"/>
    <w:rsid w:val="00F15BAA"/>
    <w:rsid w:val="00F564CC"/>
    <w:rsid w:val="00F676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14:docId w14:val="31A80B0C"/>
  <w15:chartTrackingRefBased/>
  <w15:docId w15:val="{A7370530-E4D7-44FF-8D71-B2219CCD3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66729"/>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466729"/>
    <w:rPr>
      <w:rFonts w:asciiTheme="majorHAnsi" w:eastAsiaTheme="majorEastAsia" w:hAnsiTheme="majorHAnsi" w:cstheme="majorBidi"/>
      <w:sz w:val="18"/>
      <w:szCs w:val="18"/>
    </w:rPr>
  </w:style>
  <w:style w:type="paragraph" w:styleId="a5">
    <w:name w:val="header"/>
    <w:basedOn w:val="a"/>
    <w:link w:val="a6"/>
    <w:uiPriority w:val="99"/>
    <w:unhideWhenUsed/>
    <w:rsid w:val="004029D0"/>
    <w:pPr>
      <w:tabs>
        <w:tab w:val="center" w:pos="4252"/>
        <w:tab w:val="right" w:pos="8504"/>
      </w:tabs>
      <w:snapToGrid w:val="0"/>
    </w:pPr>
  </w:style>
  <w:style w:type="character" w:customStyle="1" w:styleId="a6">
    <w:name w:val="ヘッダー (文字)"/>
    <w:basedOn w:val="a0"/>
    <w:link w:val="a5"/>
    <w:uiPriority w:val="99"/>
    <w:rsid w:val="004029D0"/>
  </w:style>
  <w:style w:type="paragraph" w:styleId="a7">
    <w:name w:val="footer"/>
    <w:basedOn w:val="a"/>
    <w:link w:val="a8"/>
    <w:uiPriority w:val="99"/>
    <w:unhideWhenUsed/>
    <w:rsid w:val="004029D0"/>
    <w:pPr>
      <w:tabs>
        <w:tab w:val="center" w:pos="4252"/>
        <w:tab w:val="right" w:pos="8504"/>
      </w:tabs>
      <w:snapToGrid w:val="0"/>
    </w:pPr>
  </w:style>
  <w:style w:type="character" w:customStyle="1" w:styleId="a8">
    <w:name w:val="フッター (文字)"/>
    <w:basedOn w:val="a0"/>
    <w:link w:val="a7"/>
    <w:uiPriority w:val="99"/>
    <w:rsid w:val="004029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141</TotalTime>
  <Pages>1</Pages>
  <Words>129</Words>
  <Characters>738</Characters>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2025-04-16T00:23:00Z</cp:lastPrinted>
  <dcterms:created xsi:type="dcterms:W3CDTF">2024-04-22T07:04:00Z</dcterms:created>
  <dcterms:modified xsi:type="dcterms:W3CDTF">2026-01-26T07:39:00Z</dcterms:modified>
</cp:coreProperties>
</file>